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w:t>
        <w:t xml:space="preserve">.  </w:t>
      </w:r>
      <w:r>
        <w:rPr>
          <w:b/>
        </w:rPr>
        <w:t xml:space="preserve">Charitable organization exempt from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517,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 Charitable organization exempt from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 Charitable organization exempt from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§600. CHARITABLE ORGANIZATION EXEMPT FROM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