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618, §§12,17 (AMD). PL 1973, c. 564, §6 (RPR). PL 1973, c. 681, §3 (AMD). PL 1979, c. 672, §A49 (AMD). PL 1983, c. 306, §1 (AMD). PL 1985, c. 481, §A31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§4814.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§4814.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§4814.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