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4704</w:t>
        <w:t xml:space="preserve">.  </w:t>
      </w:r>
      <w:r>
        <w:rPr>
          <w:b/>
        </w:rPr>
        <w:t xml:space="preserve">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348 (NEW). PL 1969, c. 379, §5 (AMD). PL 1971, c. 336, §6 (AMD). PL 1975, c. 595,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§4704.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§4704.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§4704.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