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Fees;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§§7-9 (AMD). PL 1965, c. 448, §§25-A (AMD). PL 1967, c. 404, §§32-36 (AMD). PL 1967, c. 495 (AMD). PL 1967, c. 529, §§4-6 (AMD). PL 1969, c. 168 (AMD). PL 1969, c. 228 (AMD). PL 1969, c. 276, §§5-7 (AMD). PL 1971, c. 409, §§6,7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§2601. Fees;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Fees;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§2601. FEES;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