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304</w:t>
      </w:r>
    </w:p>
    <w:p>
      <w:pPr>
        <w:jc w:val="center"/>
        <w:ind w:start="360"/>
        <w:spacing w:before="300" w:after="300"/>
      </w:pPr>
      <w:r>
        <w:rPr>
          <w:b/>
        </w:rPr>
        <w:t xml:space="preserve">SNOWMOBILES</w:t>
      </w:r>
    </w:p>
    <w:p>
      <w:pPr>
        <w:jc w:val="center"/>
        <w:ind w:start="360"/>
        <w:spacing w:before="300" w:after="300"/>
      </w:pPr>
      <w:r>
        <w:rPr>
          <w:b/>
        </w:rPr>
        <w:t>(REPEALED)</w:t>
      </w:r>
    </w:p>
    <w:p>
      <w:pPr>
        <w:jc w:val="both"/>
        <w:spacing w:before="100" w:after="100"/>
        <w:ind w:start="1080" w:hanging="720"/>
      </w:pPr>
      <w:r>
        <w:rPr>
          <w:b/>
        </w:rPr>
        <w:t>§</w:t>
        <w:t>1971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§1 (AMD). PL 1973, c. 613, §1 (AMD). PL 1979, c. 420, §5 (RP). </w:t>
      </w:r>
    </w:p>
    <w:p>
      <w:pPr>
        <w:jc w:val="both"/>
        <w:spacing w:before="100" w:after="100"/>
        <w:ind w:start="1080" w:hanging="720"/>
      </w:pPr>
      <w:r>
        <w:rPr>
          <w:b/>
        </w:rPr>
        <w:t>§</w:t>
        <w:t>1972</w:t>
        <w:t xml:space="preserve">.  </w:t>
      </w:r>
      <w:r>
        <w:rPr>
          <w:b/>
        </w:rPr>
        <w:t xml:space="preserve">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163, §2 (AMD). PL 1971, c. 356, §§2-4 (AMD). PL 1973, c. 613, §§2,3,4 (AMD). PL 1973, c. 788, §45 (AMD). PL 1975, c. 590, §§3,4 (AMD). PL 1975, c. 772, §§3,4 (AMD). PL 1977, c. 503, §7 (AMD). PL 1977, c. 698, §1 (AMD). PL 1979, c. 420, §5 (RP). </w:t>
      </w:r>
    </w:p>
    <w:p>
      <w:pPr>
        <w:jc w:val="both"/>
        <w:spacing w:before="100" w:after="100"/>
        <w:ind w:start="1080" w:hanging="720"/>
      </w:pPr>
      <w:r>
        <w:rPr>
          <w:b/>
        </w:rPr>
        <w:t>§</w:t>
        <w:t>1973</w:t>
        <w:t xml:space="preserve">.  </w:t>
      </w:r>
      <w:r>
        <w:rPr>
          <w:b/>
        </w:rPr>
        <w:t xml:space="preserve">Form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§5 (AMD). PL 1979, c. 420, §5 (RP). </w:t>
      </w:r>
    </w:p>
    <w:p>
      <w:pPr>
        <w:jc w:val="both"/>
        <w:spacing w:before="100" w:after="100"/>
        <w:ind w:start="1080" w:hanging="720"/>
      </w:pPr>
      <w:r>
        <w:rPr>
          <w:b/>
        </w:rPr>
        <w:t>§</w:t>
        <w:t>1974</w:t>
        <w:t xml:space="preserve">.  </w:t>
      </w:r>
      <w:r>
        <w:rPr>
          <w:b/>
        </w:rPr>
        <w:t xml:space="preserve">Numbers permanent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1979, c. 52 (AMD). PL 1979, c. 420, §5 (RP). </w:t>
      </w:r>
    </w:p>
    <w:p>
      <w:pPr>
        <w:jc w:val="both"/>
        <w:spacing w:before="100" w:after="100"/>
        <w:ind w:start="1080" w:hanging="720"/>
      </w:pPr>
      <w:r>
        <w:rPr>
          <w:b/>
        </w:rPr>
        <w:t>§</w:t>
        <w:t>1975</w:t>
        <w:t xml:space="preserve">.  </w:t>
      </w:r>
      <w:r>
        <w:rPr>
          <w:b/>
        </w:rPr>
        <w:t xml:space="preserve">Vehicles exempt from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§6 (AMD). PL 1973, c. 613, §5 (AMD). PL 1975, c. 525, §1 (RPR). PL 1979, c. 420, §5 (RP). </w:t>
      </w:r>
    </w:p>
    <w:p>
      <w:pPr>
        <w:jc w:val="both"/>
        <w:spacing w:before="100" w:after="100"/>
        <w:ind w:start="1080" w:hanging="720"/>
      </w:pPr>
      <w:r>
        <w:rPr>
          <w:b/>
        </w:rPr>
        <w:t>§</w:t>
        <w:t>1976</w:t>
        <w:t xml:space="preserve">.  </w:t>
      </w:r>
      <w:r>
        <w:rPr>
          <w:b/>
        </w:rPr>
        <w:t xml:space="preserve">Dealers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§§7-9 (AMD). PL 1973, c. 613, §6 (AMD). PL 1979, c. 420, §5 (RP). </w:t>
      </w:r>
    </w:p>
    <w:p>
      <w:pPr>
        <w:jc w:val="both"/>
        <w:spacing w:before="100" w:after="100"/>
        <w:ind w:start="1080" w:hanging="720"/>
      </w:pPr>
      <w:r>
        <w:rPr>
          <w:b/>
        </w:rPr>
        <w:t>§</w:t>
        <w:t>1977</w:t>
        <w:t xml:space="preserve">.  </w:t>
      </w:r>
      <w:r>
        <w:rPr>
          <w:b/>
        </w:rPr>
        <w:t xml:space="preserve">Authority under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§§9-A,10,11 (AMD). PL 1971, c. 622, §§34-A,34-B (AMD). PL 1973, c. 613, §§7-9 (AMD). PL 1973, c. 625, §§68,69 (AMD). PL 1975, c. 525, §2 (RPR). PL 1979, c. 201, §§1-3 (AMD). PL 1979, c. 420, §5 (RP). </w:t>
      </w:r>
    </w:p>
    <w:p>
      <w:pPr>
        <w:jc w:val="both"/>
        <w:spacing w:before="100" w:after="100"/>
        <w:ind w:start="1080" w:hanging="720"/>
      </w:pPr>
      <w:r>
        <w:rPr>
          <w:b/>
        </w:rPr>
        <w:t>§</w:t>
        <w:t>1978</w:t>
        <w:t xml:space="preserve">.  </w:t>
      </w:r>
      <w:r>
        <w:rPr>
          <w:b/>
        </w:rPr>
        <w:t xml:space="preserve">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142 (AMD). PL 1971, c. 356, §§12,13 (AMD). PL 1971, c. 544, §§30,31 (AMD). PL 1973, c. 613, §§10-15 (AMD). PL 1973, c. 739, §3 (AMD). PL 1975, c. 525, §3 (AMD). PL 1977, c. 564, §52 (AMD). PL 1979, c. 420, §5 (RP). </w:t>
      </w:r>
    </w:p>
    <w:p>
      <w:pPr>
        <w:jc w:val="both"/>
        <w:spacing w:before="100" w:after="100"/>
        <w:ind w:start="1080" w:hanging="720"/>
      </w:pPr>
      <w:r>
        <w:rPr>
          <w:b/>
        </w:rPr>
        <w:t>§</w:t>
        <w:t>1979</w:t>
        <w:t xml:space="preserve">.  </w:t>
      </w:r>
      <w:r>
        <w:rPr>
          <w:b/>
        </w:rPr>
        <w:t xml:space="preserve">Regulatory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§14 (AMD). PL 1973, c. 613, §§16,17 (AMD). PL 1977, c. 694, §255 (RP). </w:t>
      </w:r>
    </w:p>
    <w:p>
      <w:pPr>
        <w:jc w:val="both"/>
        <w:spacing w:before="100" w:after="100"/>
        <w:ind w:start="1080" w:hanging="720"/>
      </w:pPr>
      <w:r>
        <w:rPr>
          <w:b/>
        </w:rPr>
        <w:t>§</w:t>
        <w:t>1980</w:t>
        <w:t xml:space="preserve">.  </w:t>
      </w:r>
      <w:r>
        <w:rPr>
          <w:b/>
        </w:rPr>
        <w:t xml:space="preserve">Reciprocity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§15 (AMD). PL 1973, c. 613, §18 (AMD). PL 1973, c. 739, §4 (AMD). PL 1975, c. 525, §4 (RPR). PL 1979, c. 420, §5 (RP). </w:t>
      </w:r>
    </w:p>
    <w:p>
      <w:pPr>
        <w:jc w:val="both"/>
        <w:spacing w:before="100" w:after="100"/>
        <w:ind w:start="1080" w:hanging="720"/>
      </w:pPr>
      <w:r>
        <w:rPr>
          <w:b/>
        </w:rPr>
        <w:t>§</w:t>
        <w:t>1981</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1975, c. 525, §5 (RPR). PL 1979, c. 420, §5 (RP). </w:t>
      </w:r>
    </w:p>
    <w:p>
      <w:pPr>
        <w:jc w:val="both"/>
        <w:spacing w:before="100" w:after="100"/>
        <w:ind w:start="1080" w:hanging="720"/>
      </w:pPr>
      <w:r>
        <w:rPr>
          <w:b/>
        </w:rPr>
        <w:t>§</w:t>
        <w:t>1982</w:t>
        <w:t xml:space="preserve">.  </w:t>
      </w:r>
      <w:r>
        <w:rPr>
          <w:b/>
        </w:rPr>
        <w:t xml:space="preserve">Accidents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356, §§15-A,16 (AMD). PL 1973, c. 613, §19 (AMD). PL 1979, c. 420, §5 (RP). </w:t>
      </w:r>
    </w:p>
    <w:p>
      <w:pPr>
        <w:jc w:val="both"/>
        <w:spacing w:before="100" w:after="100"/>
        <w:ind w:start="1080" w:hanging="720"/>
      </w:pPr>
      <w:r>
        <w:rPr>
          <w:b/>
        </w:rPr>
        <w:t>§</w:t>
        <w:t>1983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1979, c. 420, §5 (RP). </w:t>
      </w:r>
    </w:p>
    <w:p>
      <w:pPr>
        <w:jc w:val="both"/>
        <w:spacing w:before="100" w:after="100"/>
        <w:ind w:start="1080" w:hanging="720"/>
      </w:pPr>
      <w:r>
        <w:rPr>
          <w:b/>
        </w:rPr>
        <w:t>§</w:t>
        <w:t>1984</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1971, c. 85, §2 (AMD). PL 1973, c. 613, §20 (RPR). PL 1975, c. 525, §6 (RPR). PL 1979, c. 420, §5 (RP). </w:t>
      </w:r>
    </w:p>
    <w:p>
      <w:pPr>
        <w:jc w:val="both"/>
        <w:spacing w:before="100" w:after="100"/>
        <w:ind w:start="1080" w:hanging="720"/>
      </w:pPr>
      <w:r>
        <w:rPr>
          <w:b/>
        </w:rPr>
        <w:t>§</w:t>
        <w:t>1985</w:t>
        <w:t xml:space="preserve">.  </w:t>
      </w:r>
      <w:r>
        <w:rPr>
          <w:b/>
        </w:rPr>
        <w:t xml:space="preserve">Public utility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414, §1 (NEW).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304. SNOWMOBILES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304. SNOWMOBILES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304. SNOWMOBILES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