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w:t>
        <w:t xml:space="preserve">.  </w:t>
      </w:r>
      <w:r>
        <w:rPr>
          <w:b/>
        </w:rPr>
        <w:t xml:space="preserve">Facility Siting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§A61 (AMD). PL 1995, c. 465, §C2 (AFF). PL 1995, c. 502, §E32 (AMD). PL 1999, c. 556, §41 (AMD). PL 2001, c. 352, §16 (AMD). PL 2011, c. 655, Pt. GG, §39 (RP).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§2152. Facility Siting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 Facility Siting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§2152. FACILITY SITING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