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Director, duties; institutional heads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1975, c. 755, §8 (RPR). PL 1977, c. 78, §191 (AMD). PL 1977, c. 674, §29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Director, duties; institutional heads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Director, duties; institutional heads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§526. DIRECTOR, DUTIES; INSTITUTIONAL HEADS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