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1979, c. 366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§1364.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§1364.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§1364.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