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2371</w:t>
        <w:t xml:space="preserve">.  </w:t>
      </w:r>
      <w:r>
        <w:rPr>
          <w:b/>
        </w:rPr>
        <w:t xml:space="preserve">Duplicate certificate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586, §1 (NEW). PL 1975, c. 430, §61 (AMD). PL 1975, c. 731, §81 (AMD). PL 1981, c. 110, §§25-27 (AMD). PL 1983, c. 818, §24 (AMD). PL 1989, c. 902, §§4,14 (AMD).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§2371. Duplicate certificate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§2371. Duplicate certificate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§2371. DUPLICATE CERTIFICATE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