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Creation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1985, c. 470, §1 (AMD). PL 1995, c. 322,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Creation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Creation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§901. CREATION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