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Judgment against administrator added to claims allowed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§3307. Judgment against administrator added to claims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Judgment against administrator added to claims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§3307. JUDGMENT AGAINST ADMINISTRATOR ADDED TO CLAIMS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