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What creditors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What creditors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What creditors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§6-108. WHAT CREDITORS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