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Prohibited information, accuracy of information i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1,12 (AMD). PL 1981, c. 610, §12 (RPR). PL 1997, c. 155, §B11 (AMD). PL 1997, c. 155, §B13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1. Prohibited information, accuracy of information i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Prohibited information, accuracy of information i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1. PROHIBITED INFORMATION, ACCURACY OF INFORMATION I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