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Sunday Hunting North of U.S. Route 2 from the New Hampshire Border to Bangor, North of Route 9 from Bangor to the Canadian Border and within That Portion of the White Mountain National Forest inside the State</w:t>
      </w:r>
    </w:p>
    <w:p w:rsidR="00595068" w:rsidP="00595068">
      <w:pPr>
        <w:spacing w:after="240"/>
        <w:ind w:left="360"/>
        <w:jc w:val="right"/>
        <w:rPr>
          <w:rFonts w:ascii="Arial" w:eastAsia="Arial" w:hAnsi="Arial" w:cs="Arial"/>
          <w:caps/>
        </w:rPr>
      </w:pPr>
      <w:bookmarkStart w:id="0" w:name="_AMEND_TITLE__01d561bf_929d_49e2_9054_9e"/>
      <w:bookmarkStart w:id="1" w:name="_PAGE__1_4f2c5a6d_66f0_4ab9_acf7_9493d9b"/>
      <w:bookmarkStart w:id="2" w:name="_PAR__2_810d2679_2363_403e_aa98_fa137497"/>
      <w:r>
        <w:rPr>
          <w:rFonts w:ascii="Arial" w:eastAsia="Arial" w:hAnsi="Arial" w:cs="Arial"/>
          <w:caps/>
        </w:rPr>
        <w:t>L.D. 1212</w:t>
      </w:r>
    </w:p>
    <w:p w:rsidR="00595068" w:rsidP="00595068">
      <w:pPr>
        <w:tabs>
          <w:tab w:val="right" w:pos="8928"/>
        </w:tabs>
        <w:spacing w:after="360"/>
        <w:ind w:left="360"/>
        <w:rPr>
          <w:rFonts w:ascii="Arial" w:eastAsia="Arial" w:hAnsi="Arial" w:cs="Arial"/>
        </w:rPr>
      </w:pPr>
      <w:bookmarkStart w:id="3" w:name="_PAR__3_ad87385d_c80c_43a0_a13e_2b50f9b5"/>
      <w:bookmarkEnd w:id="2"/>
      <w:r>
        <w:rPr>
          <w:rFonts w:ascii="Arial" w:eastAsia="Arial" w:hAnsi="Arial" w:cs="Arial"/>
        </w:rPr>
        <w:t>Date:</w:t>
      </w:r>
      <w:r>
        <w:rPr>
          <w:rFonts w:ascii="Arial" w:eastAsia="Arial" w:hAnsi="Arial" w:cs="Arial"/>
        </w:rPr>
        <w:tab/>
        <w:t>(Filing No. H-         )</w:t>
      </w:r>
    </w:p>
    <w:p w:rsidR="00595068" w:rsidP="00595068">
      <w:pPr>
        <w:spacing w:before="600" w:after="300"/>
        <w:ind w:left="360"/>
        <w:jc w:val="center"/>
        <w:outlineLvl w:val="0"/>
        <w:rPr>
          <w:rFonts w:ascii="Arial" w:eastAsia="Arial" w:hAnsi="Arial" w:cs="Arial"/>
        </w:rPr>
      </w:pPr>
      <w:bookmarkStart w:id="4" w:name="_PAR__4_019b4cd8_a0d9_4957_be11_59670bc8"/>
      <w:bookmarkEnd w:id="3"/>
      <w:r>
        <w:rPr>
          <w:rFonts w:ascii="Arial" w:eastAsia="Arial" w:hAnsi="Arial" w:cs="Arial"/>
          <w:b/>
          <w:caps/>
          <w:sz w:val="24"/>
          <w:szCs w:val="32"/>
        </w:rPr>
        <w:t xml:space="preserve">Inland Fisheries and Wildlife </w:t>
      </w:r>
    </w:p>
    <w:p w:rsidR="00595068" w:rsidP="00595068">
      <w:pPr>
        <w:spacing w:before="60" w:after="60"/>
        <w:ind w:left="720"/>
        <w:rPr>
          <w:rFonts w:ascii="Arial" w:eastAsia="Arial" w:hAnsi="Arial" w:cs="Arial"/>
        </w:rPr>
      </w:pPr>
      <w:bookmarkStart w:id="5" w:name="_PAR__5_ddf36caf_6b6a_43d2_bb4a_bbbc267d"/>
      <w:bookmarkEnd w:id="4"/>
      <w:r>
        <w:rPr>
          <w:rFonts w:ascii="Arial" w:eastAsia="Arial" w:hAnsi="Arial" w:cs="Arial"/>
        </w:rPr>
        <w:t>Reproduced and distributed under the direction of the Clerk of the House.</w:t>
      </w:r>
    </w:p>
    <w:p w:rsidR="00595068" w:rsidP="00595068">
      <w:pPr>
        <w:spacing w:before="160" w:after="0"/>
        <w:ind w:left="360"/>
        <w:jc w:val="center"/>
        <w:outlineLvl w:val="0"/>
        <w:rPr>
          <w:rFonts w:ascii="Arial" w:eastAsia="Arial" w:hAnsi="Arial" w:cs="Arial"/>
          <w:b/>
          <w:caps/>
          <w:sz w:val="24"/>
          <w:szCs w:val="32"/>
        </w:rPr>
      </w:pPr>
      <w:bookmarkStart w:id="6" w:name="_PAR__6_16ee03a7_4358_4f5c_b9b4_7f6530f3"/>
      <w:bookmarkEnd w:id="5"/>
      <w:r>
        <w:rPr>
          <w:rFonts w:ascii="Arial" w:eastAsia="Arial" w:hAnsi="Arial" w:cs="Arial"/>
          <w:b/>
          <w:caps/>
          <w:sz w:val="24"/>
          <w:szCs w:val="32"/>
        </w:rPr>
        <w:t>STATE OF MAINE</w:t>
      </w:r>
    </w:p>
    <w:p w:rsidR="00595068" w:rsidP="00595068">
      <w:pPr>
        <w:spacing w:after="0"/>
        <w:ind w:left="360"/>
        <w:jc w:val="center"/>
        <w:outlineLvl w:val="0"/>
        <w:rPr>
          <w:rFonts w:ascii="Arial" w:eastAsia="Arial" w:hAnsi="Arial" w:cs="Arial"/>
          <w:b/>
          <w:caps/>
          <w:sz w:val="24"/>
          <w:szCs w:val="32"/>
        </w:rPr>
      </w:pPr>
      <w:bookmarkStart w:id="7" w:name="_PAR__7_e5418359_1b97_4540_b029_bcdbb393"/>
      <w:bookmarkEnd w:id="6"/>
      <w:r>
        <w:rPr>
          <w:rFonts w:ascii="Arial" w:eastAsia="Arial" w:hAnsi="Arial" w:cs="Arial"/>
          <w:b/>
          <w:caps/>
          <w:sz w:val="24"/>
          <w:szCs w:val="32"/>
        </w:rPr>
        <w:t>HOUSE OF REPRESENTATIVES</w:t>
      </w:r>
    </w:p>
    <w:p w:rsidR="00595068" w:rsidP="00595068">
      <w:pPr>
        <w:spacing w:after="0"/>
        <w:ind w:left="360"/>
        <w:jc w:val="center"/>
        <w:outlineLvl w:val="0"/>
        <w:rPr>
          <w:rFonts w:ascii="Arial" w:eastAsia="Arial" w:hAnsi="Arial" w:cs="Arial"/>
          <w:b/>
          <w:caps/>
          <w:sz w:val="24"/>
          <w:szCs w:val="32"/>
        </w:rPr>
      </w:pPr>
      <w:bookmarkStart w:id="8" w:name="_PAR__8_06f9a759_9d5f_4881_b2df_b1962bb7"/>
      <w:bookmarkEnd w:id="7"/>
      <w:r>
        <w:rPr>
          <w:rFonts w:ascii="Arial" w:eastAsia="Arial" w:hAnsi="Arial" w:cs="Arial"/>
          <w:b/>
          <w:caps/>
          <w:sz w:val="24"/>
          <w:szCs w:val="32"/>
        </w:rPr>
        <w:t>130th Legislature</w:t>
      </w:r>
    </w:p>
    <w:p w:rsidR="00595068" w:rsidP="00595068">
      <w:pPr>
        <w:spacing w:after="0"/>
        <w:ind w:left="360"/>
        <w:jc w:val="center"/>
        <w:outlineLvl w:val="0"/>
        <w:rPr>
          <w:rFonts w:ascii="Arial" w:eastAsia="Arial" w:hAnsi="Arial" w:cs="Arial"/>
          <w:b/>
          <w:caps/>
          <w:sz w:val="24"/>
          <w:szCs w:val="32"/>
        </w:rPr>
      </w:pPr>
      <w:bookmarkStart w:id="9" w:name="_PAR__9_00f95e27_ef23_4722_8666_f244747f"/>
      <w:bookmarkEnd w:id="8"/>
      <w:r>
        <w:rPr>
          <w:rFonts w:ascii="Arial" w:eastAsia="Arial" w:hAnsi="Arial" w:cs="Arial"/>
          <w:b/>
          <w:caps/>
          <w:sz w:val="24"/>
          <w:szCs w:val="32"/>
        </w:rPr>
        <w:t>First Special Session</w:t>
      </w:r>
    </w:p>
    <w:p w:rsidR="00595068" w:rsidP="00595068">
      <w:pPr>
        <w:spacing w:before="400" w:after="200"/>
        <w:ind w:left="360" w:firstLine="360"/>
        <w:rPr>
          <w:rFonts w:ascii="Arial" w:eastAsia="Arial" w:hAnsi="Arial" w:cs="Arial"/>
        </w:rPr>
      </w:pPr>
      <w:bookmarkStart w:id="10" w:name="_PAR__10_77355bbd_4316_4c2b_9be9_dc8fdef"/>
      <w:bookmarkEnd w:id="9"/>
      <w:r>
        <w:rPr>
          <w:rFonts w:ascii="Arial" w:eastAsia="Arial" w:hAnsi="Arial" w:cs="Arial"/>
          <w:szCs w:val="22"/>
        </w:rPr>
        <w:t>COMMITTEE AMENDMENT “      ” to H.P. 887, L.D. 1212, “An Act To Allow Sunday Hunting North of U.S. Route 2 from the New Hampshire Border to Bangor, North of Route 9 from Bangor to the Canadian Border and within That Portion of the White Mountain National Forest inside the State”</w:t>
      </w:r>
    </w:p>
    <w:p w:rsidR="00595068" w:rsidP="00595068">
      <w:pPr>
        <w:ind w:left="360" w:firstLine="360"/>
        <w:rPr>
          <w:rFonts w:ascii="Arial" w:eastAsia="Arial" w:hAnsi="Arial" w:cs="Arial"/>
        </w:rPr>
      </w:pPr>
      <w:bookmarkStart w:id="11" w:name="_INSTRUCTION__69283e15_fa25_410d_93b4_22"/>
      <w:bookmarkStart w:id="12" w:name="_PAR__11_8d225547_04cc_4851_b259_089124a"/>
      <w:bookmarkEnd w:id="0"/>
      <w:bookmarkEnd w:id="10"/>
      <w:r>
        <w:rPr>
          <w:rFonts w:ascii="Arial" w:eastAsia="Arial" w:hAnsi="Arial" w:cs="Arial"/>
        </w:rPr>
        <w:t>Amend the bill by striking out the title and substituting the following:</w:t>
      </w:r>
    </w:p>
    <w:p w:rsidR="00595068" w:rsidP="00595068">
      <w:pPr>
        <w:ind w:left="360"/>
        <w:rPr>
          <w:rFonts w:ascii="Arial" w:eastAsia="Arial" w:hAnsi="Arial" w:cs="Arial"/>
        </w:rPr>
      </w:pPr>
      <w:bookmarkStart w:id="13" w:name="_PAR__12_ea3746a2_5272_4ff2_b9e0_9edfaa0"/>
      <w:bookmarkEnd w:id="12"/>
      <w:r>
        <w:rPr>
          <w:rFonts w:ascii="Arial" w:eastAsia="Arial" w:hAnsi="Arial" w:cs="Arial"/>
          <w:b/>
        </w:rPr>
        <w:t>'An Act To Allow Sunday Hunting of Deer and Moose in the Unorganized Territories and the White Mountain National Forest in this State'</w:t>
      </w:r>
    </w:p>
    <w:p w:rsidR="00595068" w:rsidP="00595068">
      <w:pPr>
        <w:ind w:left="360" w:firstLine="360"/>
        <w:rPr>
          <w:rFonts w:ascii="Arial" w:eastAsia="Arial" w:hAnsi="Arial" w:cs="Arial"/>
        </w:rPr>
      </w:pPr>
      <w:bookmarkStart w:id="14" w:name="_INSTRUCTION__9eee1a91_ec2a_4b98_bd45_01"/>
      <w:bookmarkStart w:id="15" w:name="_PAR__13_171f09ee_4181_45ea_b65b_62dbfaa"/>
      <w:bookmarkEnd w:id="11"/>
      <w:bookmarkEnd w:id="13"/>
      <w:r>
        <w:rPr>
          <w:rFonts w:ascii="Arial" w:eastAsia="Arial" w:hAnsi="Arial" w:cs="Arial"/>
        </w:rPr>
        <w:t>Amend the bill in section 4 in §11205 by striking out all of subsection 1-A (page 1, lines 22 to 28 in L.D.) and inserting the following:</w:t>
      </w:r>
    </w:p>
    <w:p w:rsidR="00595068" w:rsidP="00595068">
      <w:pPr>
        <w:ind w:left="360" w:firstLine="360"/>
        <w:rPr>
          <w:rFonts w:ascii="Arial" w:eastAsia="Arial" w:hAnsi="Arial" w:cs="Arial"/>
        </w:rPr>
      </w:pPr>
      <w:bookmarkStart w:id="16" w:name="_PAR__14_8adbe8a7_7378_4bc0_ad34_6adcc34"/>
      <w:bookmarkEnd w:id="15"/>
      <w:r>
        <w:rPr>
          <w:rFonts w:ascii="Arial" w:eastAsia="Arial" w:hAnsi="Arial" w:cs="Arial"/>
        </w:rPr>
        <w:t>'</w:t>
      </w:r>
      <w:r>
        <w:rPr>
          <w:rFonts w:ascii="Arial" w:eastAsia="Arial" w:hAnsi="Arial" w:cs="Arial"/>
          <w:b/>
          <w:u w:val="single"/>
        </w:rPr>
        <w:t xml:space="preserve">1-A.  Hunting allowed on Sunday. </w:t>
      </w:r>
      <w:r>
        <w:rPr>
          <w:rFonts w:ascii="Arial" w:eastAsia="Arial" w:hAnsi="Arial" w:cs="Arial"/>
          <w:u w:val="single"/>
        </w:rPr>
        <w:t xml:space="preserve"> A person may hunt moose or deer on Sunday in the unorganized territories and within any portion of the White Mountain National Forest in the State, subject to all other requirements, laws and rules governing that hunting.  The department shall adopt rules to implement this subsection.  Rules adopted pursuant to this subsection are routine technical rules as defined in Title 5, chapter 375, subchapter 2-A.</w:t>
      </w:r>
      <w:r>
        <w:rPr>
          <w:rFonts w:ascii="Arial" w:eastAsia="Arial" w:hAnsi="Arial" w:cs="Arial"/>
        </w:rPr>
        <w:t>'</w:t>
      </w:r>
    </w:p>
    <w:p w:rsidR="00595068" w:rsidP="00595068">
      <w:pPr>
        <w:ind w:left="360" w:firstLine="360"/>
        <w:rPr>
          <w:rFonts w:ascii="Arial" w:eastAsia="Arial" w:hAnsi="Arial" w:cs="Arial"/>
        </w:rPr>
      </w:pPr>
      <w:bookmarkStart w:id="17" w:name="_INSTRUCTION__5cf4d56a_65b0_40c5_a8f3_37"/>
      <w:bookmarkStart w:id="18" w:name="_PAR__15_f7e01c04_6e11_45ad_a2fd_2b99f56"/>
      <w:bookmarkEnd w:id="14"/>
      <w:bookmarkEnd w:id="16"/>
      <w:r>
        <w:rPr>
          <w:rFonts w:ascii="Arial" w:eastAsia="Arial" w:hAnsi="Arial" w:cs="Arial"/>
        </w:rPr>
        <w:t>Amend the bill by relettering or renumbering any nonconsecutive Part letter or section number to read consecutively.</w:t>
      </w:r>
    </w:p>
    <w:p w:rsidR="00595068" w:rsidP="00595068">
      <w:pPr>
        <w:keepNext/>
        <w:spacing w:before="240"/>
        <w:ind w:left="360"/>
        <w:jc w:val="center"/>
        <w:rPr>
          <w:rFonts w:ascii="Arial" w:eastAsia="Arial" w:hAnsi="Arial" w:cs="Arial"/>
        </w:rPr>
      </w:pPr>
      <w:bookmarkStart w:id="19" w:name="_SUMMARY__78733b88_9d05_44e7_9cd4_a8171b"/>
      <w:bookmarkStart w:id="20" w:name="_PAR__16_fd2834e0_7b0a_4659_a0cc_b072ca1"/>
      <w:bookmarkEnd w:id="17"/>
      <w:bookmarkEnd w:id="18"/>
      <w:r>
        <w:rPr>
          <w:rFonts w:ascii="Arial" w:eastAsia="Arial" w:hAnsi="Arial" w:cs="Arial"/>
          <w:b/>
          <w:sz w:val="24"/>
        </w:rPr>
        <w:t>SUMMARY</w:t>
      </w:r>
    </w:p>
    <w:p w:rsidR="00000000" w:rsidP="00595068">
      <w:pPr>
        <w:ind w:left="360" w:firstLine="360"/>
        <w:rPr>
          <w:rFonts w:ascii="Arial" w:eastAsia="Arial" w:hAnsi="Arial" w:cs="Arial"/>
        </w:rPr>
      </w:pPr>
      <w:bookmarkStart w:id="21" w:name="_PAR__17_1506382e_8eb5_4c28_909b_d059bd4"/>
      <w:bookmarkEnd w:id="20"/>
      <w:r w:rsidRPr="007A2245">
        <w:rPr>
          <w:rFonts w:ascii="Arial" w:eastAsia="Arial" w:hAnsi="Arial" w:cs="Arial"/>
        </w:rPr>
        <w:t xml:space="preserve">This amendment </w:t>
      </w:r>
      <w:r>
        <w:rPr>
          <w:rFonts w:ascii="Arial" w:eastAsia="Arial" w:hAnsi="Arial" w:cs="Arial"/>
        </w:rPr>
        <w:t>amends the</w:t>
      </w:r>
      <w:r w:rsidRPr="007A2245">
        <w:rPr>
          <w:rFonts w:ascii="Arial" w:eastAsia="Arial" w:hAnsi="Arial" w:cs="Arial"/>
        </w:rPr>
        <w:t xml:space="preserve"> bill by changing the area in which Sunday hunting is allowed and limiting Sunday hunting to deer and moose hunting. Under the amendment, a person may hunt moose or deer on Sunday in the unorganized territories and within any portion of the White Mountain National Forest in the State, subject to all other requirements, laws and rules governing that hunting.</w:t>
      </w:r>
      <w:bookmarkEnd w:id="1"/>
      <w:bookmarkEnd w:id="19"/>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LR0694,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Sunday Hunting of Deer and Moose in the Unorganized Territories and the White Mountain National Forest in this State</w:t>
    </w:r>
  </w:p>
  <w:p>
    <w:pPr>
      <w:suppressLineNumbers/>
      <w:spacing w:before="0" w:after="0"/>
      <w:jc w:val="center"/>
      <w:rPr>
        <w:rFonts w:ascii="Arial" w:eastAsia="Arial" w:hAnsi="Arial" w:cs="Arial"/>
      </w:rPr>
    </w:pPr>
    <w:r>
      <w:rPr>
        <w:rFonts w:ascii="Arial" w:eastAsia="Arial" w:hAnsi="Arial" w:cs="Arial"/>
        <w:sz w:val="22"/>
      </w:rPr>
      <w:t>L.D. 1212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95068"/>
    <w:rsid w:val="00610E2A"/>
    <w:rsid w:val="00641982"/>
    <w:rsid w:val="006714D5"/>
    <w:rsid w:val="00695EDF"/>
    <w:rsid w:val="006D40C3"/>
    <w:rsid w:val="007A2245"/>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