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Use of "No-knock" Warrants</w:t>
      </w:r>
    </w:p>
    <w:p w:rsidR="007921D4" w:rsidP="007921D4">
      <w:pPr>
        <w:ind w:left="360"/>
        <w:rPr>
          <w:rFonts w:ascii="Arial" w:eastAsia="Arial" w:hAnsi="Arial" w:cs="Arial"/>
        </w:rPr>
      </w:pPr>
      <w:bookmarkStart w:id="0" w:name="_ENACTING_CLAUSE__c094f919_f09d_4e23_8c2"/>
      <w:bookmarkStart w:id="1" w:name="_DOC_BODY__c10ab5f5_74b6_4f6c_99cb_66248"/>
      <w:bookmarkStart w:id="2" w:name="_DOC_BODY_CONTAINER__2bde83eb_0136_4751_"/>
      <w:bookmarkStart w:id="3" w:name="_PAGE__1_4b19b6c5_94ff_4027_9525_0f238eb"/>
      <w:bookmarkStart w:id="4" w:name="_PAR__1_de9dbe2e_6b6e_4725_b538_573865e0"/>
      <w:bookmarkStart w:id="5" w:name="_LINE__1_39e0b4be_38f8_4383_b53c_033cac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921D4" w:rsidP="007921D4">
      <w:pPr>
        <w:ind w:left="360" w:firstLine="360"/>
        <w:rPr>
          <w:rFonts w:ascii="Arial" w:eastAsia="Arial" w:hAnsi="Arial" w:cs="Arial"/>
        </w:rPr>
      </w:pPr>
      <w:bookmarkStart w:id="6" w:name="_BILL_SECTION_HEADER__66688ae5_0fb4_4c2f"/>
      <w:bookmarkStart w:id="7" w:name="_BILL_SECTION__53b5a756_7d2e_4cc5_a332_0"/>
      <w:bookmarkStart w:id="8" w:name="_DOC_BODY_CONTENT__33010dff_3375_41fd_b4"/>
      <w:bookmarkStart w:id="9" w:name="_PAR__2_92f398c7_29df_452f_9506_8b95090d"/>
      <w:bookmarkStart w:id="10" w:name="_LINE__2_553ee01a_6961_457c_a0a7_ea74f4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3e09058_7ea6_4f7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§57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921D4" w:rsidP="007921D4">
      <w:pPr>
        <w:ind w:left="1080" w:hanging="720"/>
        <w:rPr>
          <w:rFonts w:ascii="Arial" w:eastAsia="Arial" w:hAnsi="Arial" w:cs="Arial"/>
          <w:b/>
        </w:rPr>
      </w:pPr>
      <w:bookmarkStart w:id="12" w:name="_STATUTE_S__dc623e21_73ce_4b24_8098_752d"/>
      <w:bookmarkStart w:id="13" w:name="_PAR__3_1f74ae25_0ec2_4a55_9aba_31e49559"/>
      <w:bookmarkStart w:id="14" w:name="_LINE__3_870a1959_634b_4f26_808b_9062d5f"/>
      <w:bookmarkStart w:id="15" w:name="_PROCESSED_CHANGE__3b2adae8_92a2_437d_8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9455baf8_1629_410b_a764"/>
      <w:r>
        <w:rPr>
          <w:rFonts w:ascii="Arial" w:eastAsia="Arial" w:hAnsi="Arial" w:cs="Arial"/>
          <w:b/>
          <w:u w:val="single"/>
        </w:rPr>
        <w:t>57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b994e59_944a_47bc_ba"/>
      <w:r>
        <w:rPr>
          <w:rFonts w:ascii="Arial" w:eastAsia="Arial" w:hAnsi="Arial" w:cs="Arial"/>
          <w:b/>
          <w:u w:val="single"/>
        </w:rPr>
        <w:t>Prohibition against execution or support of no-knock warrants</w:t>
      </w:r>
      <w:bookmarkEnd w:id="14"/>
      <w:bookmarkEnd w:id="17"/>
    </w:p>
    <w:p w:rsidR="007921D4" w:rsidP="007921D4">
      <w:pPr>
        <w:ind w:left="360" w:firstLine="360"/>
        <w:rPr>
          <w:rFonts w:ascii="Arial" w:eastAsia="Arial" w:hAnsi="Arial" w:cs="Arial"/>
          <w:u w:val="single"/>
        </w:rPr>
      </w:pPr>
      <w:bookmarkStart w:id="18" w:name="_STATUTE_NUMBER__3070d41b_0c64_4f1d_8330"/>
      <w:bookmarkStart w:id="19" w:name="_STATUTE_SS__b2590200_7687_451e_becb_2bd"/>
      <w:bookmarkStart w:id="20" w:name="_PAR__4_83c720f6_030f_4781_9dfc_5bb552a9"/>
      <w:bookmarkStart w:id="21" w:name="_LINE__4_3a392e66_4e36_4c75_a5d2_fbb22f6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bac65ea5_9217_4f78_9f"/>
      <w:r>
        <w:rPr>
          <w:rFonts w:ascii="Arial" w:eastAsia="Arial" w:hAnsi="Arial" w:cs="Arial"/>
          <w:b/>
          <w:u w:val="single"/>
        </w:rPr>
        <w:t xml:space="preserve">Definitions.  </w:t>
      </w:r>
      <w:bookmarkStart w:id="23" w:name="_STATUTE_CONTENT__03b9df83_0589_48ec_b04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6f94d09e_18fd_48bf_a530_3676b2e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7921D4" w:rsidP="007921D4">
      <w:pPr>
        <w:ind w:left="720"/>
        <w:rPr>
          <w:rFonts w:ascii="Arial" w:eastAsia="Arial" w:hAnsi="Arial" w:cs="Arial"/>
          <w:u w:val="single"/>
        </w:rPr>
      </w:pPr>
      <w:bookmarkStart w:id="25" w:name="_STATUTE_NUMBER__8013ff6e_174b_4651_85f3"/>
      <w:bookmarkStart w:id="26" w:name="_STATUTE_P__4cdf23bb_8f85_40f2_a519_0a13"/>
      <w:bookmarkStart w:id="27" w:name="_PAR__5_7a8822ee_345b_411a_a88a_826b9cd5"/>
      <w:bookmarkStart w:id="28" w:name="_LINE__6_2294886a_e12c_485e_8c2b_08b8be5"/>
      <w:bookmarkEnd w:id="20"/>
      <w:bookmarkEnd w:id="23"/>
      <w:r w:rsidRPr="00A62A8B">
        <w:rPr>
          <w:rFonts w:ascii="Arial" w:eastAsia="Arial" w:hAnsi="Arial" w:cs="Arial"/>
          <w:u w:val="single"/>
        </w:rPr>
        <w:t>A</w:t>
      </w:r>
      <w:bookmarkEnd w:id="25"/>
      <w:r w:rsidRPr="00A62A8B">
        <w:rPr>
          <w:rFonts w:ascii="Arial" w:eastAsia="Arial" w:hAnsi="Arial" w:cs="Arial"/>
          <w:u w:val="single"/>
        </w:rPr>
        <w:t xml:space="preserve">.  </w:t>
      </w:r>
      <w:bookmarkStart w:id="29" w:name="_STATUTE_CONTENT__6fdedb61_a9f9_4baa_9a0"/>
      <w:r w:rsidRPr="00A62A8B">
        <w:rPr>
          <w:rFonts w:ascii="Arial" w:eastAsia="Arial" w:hAnsi="Arial" w:cs="Arial"/>
          <w:u w:val="single"/>
        </w:rPr>
        <w:t>"Employee"</w:t>
      </w:r>
      <w:r>
        <w:rPr>
          <w:rFonts w:ascii="Arial" w:eastAsia="Arial" w:hAnsi="Arial" w:cs="Arial"/>
          <w:u w:val="single"/>
        </w:rPr>
        <w:t xml:space="preserve"> means a person employed by the State or a political subdivision of the </w:t>
      </w:r>
      <w:bookmarkStart w:id="30" w:name="_LINE__7_8d066a46_6c90_487c_aa14_ddb1d36"/>
      <w:bookmarkEnd w:id="28"/>
      <w:r>
        <w:rPr>
          <w:rFonts w:ascii="Arial" w:eastAsia="Arial" w:hAnsi="Arial" w:cs="Arial"/>
          <w:u w:val="single"/>
        </w:rPr>
        <w:t>State that receives public funds.</w:t>
      </w:r>
      <w:bookmarkEnd w:id="30"/>
    </w:p>
    <w:p w:rsidR="007921D4" w:rsidRPr="009C30D5" w:rsidP="007921D4">
      <w:pPr>
        <w:ind w:left="720"/>
        <w:rPr>
          <w:rFonts w:ascii="Arial" w:eastAsia="Arial" w:hAnsi="Arial" w:cs="Arial"/>
        </w:rPr>
      </w:pPr>
      <w:bookmarkStart w:id="31" w:name="_STATUTE_NUMBER__5d1c1c6c_699d_4399_828f"/>
      <w:bookmarkStart w:id="32" w:name="_STATUTE_P__4f92a6b4_7890_4e66_87f4_f442"/>
      <w:bookmarkStart w:id="33" w:name="_PAR__6_a7dd8c18_a7b8_479d_a74d_fe083651"/>
      <w:bookmarkStart w:id="34" w:name="_LINE__8_77c0791b_4994_4ca9_9dd9_5e58c27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616ee2c3_ef76_44b3_b6a"/>
      <w:r>
        <w:rPr>
          <w:rFonts w:ascii="Arial" w:eastAsia="Arial" w:hAnsi="Arial" w:cs="Arial"/>
          <w:u w:val="single"/>
        </w:rPr>
        <w:t xml:space="preserve">"Law enforcement officer" has the same meaning as in Title 25, section 2801-A, </w:t>
      </w:r>
      <w:bookmarkStart w:id="36" w:name="_LINE__9_f08cefa1_bf79_47de_b394_55f26a9"/>
      <w:bookmarkEnd w:id="34"/>
      <w:r>
        <w:rPr>
          <w:rFonts w:ascii="Arial" w:eastAsia="Arial" w:hAnsi="Arial" w:cs="Arial"/>
          <w:u w:val="single"/>
        </w:rPr>
        <w:t>subsection 5.</w:t>
      </w:r>
      <w:bookmarkEnd w:id="36"/>
    </w:p>
    <w:p w:rsidR="007921D4" w:rsidRPr="000C1916" w:rsidP="007921D4">
      <w:pPr>
        <w:ind w:left="720"/>
        <w:rPr>
          <w:rFonts w:ascii="Arial" w:eastAsia="Arial" w:hAnsi="Arial" w:cs="Arial"/>
          <w:u w:val="single"/>
        </w:rPr>
      </w:pPr>
      <w:bookmarkStart w:id="37" w:name="_STATUTE_NUMBER__36cdca7b_0d14_414c_9ca2"/>
      <w:bookmarkStart w:id="38" w:name="_STATUTE_P__02787423_0113_4100_a9ae_a83f"/>
      <w:bookmarkStart w:id="39" w:name="_PAR__7_a67308d8_d8a4_4c98_9437_ab8344a5"/>
      <w:bookmarkStart w:id="40" w:name="_LINE__10_0fe4ade3_3ffb_44fc_82ed_7b6f4d"/>
      <w:bookmarkEnd w:id="32"/>
      <w:bookmarkEnd w:id="33"/>
      <w:bookmarkEnd w:id="35"/>
      <w:r w:rsidRPr="000C1916">
        <w:rPr>
          <w:rFonts w:ascii="Arial" w:eastAsia="Arial" w:hAnsi="Arial" w:cs="Arial"/>
          <w:u w:val="single"/>
        </w:rPr>
        <w:t>C</w:t>
      </w:r>
      <w:bookmarkEnd w:id="37"/>
      <w:r w:rsidRPr="000C1916">
        <w:rPr>
          <w:rFonts w:ascii="Arial" w:eastAsia="Arial" w:hAnsi="Arial" w:cs="Arial"/>
          <w:u w:val="single"/>
        </w:rPr>
        <w:t xml:space="preserve">.  </w:t>
      </w:r>
      <w:bookmarkStart w:id="41" w:name="_STATUTE_CONTENT__f74c151a_dc24_4b0e_937"/>
      <w:r w:rsidRPr="000C1916">
        <w:rPr>
          <w:rFonts w:ascii="Arial" w:eastAsia="Arial" w:hAnsi="Arial" w:cs="Arial"/>
          <w:u w:val="single"/>
        </w:rPr>
        <w:t xml:space="preserve">"No-knock warrant" means a warrant that allows the person executing the warrant </w:t>
      </w:r>
      <w:bookmarkStart w:id="42" w:name="_LINE__11_e5ddfa62_ba8b_42d1_8b9c_e732bb"/>
      <w:bookmarkEnd w:id="40"/>
      <w:r w:rsidRPr="000C1916">
        <w:rPr>
          <w:rFonts w:ascii="Arial" w:eastAsia="Arial" w:hAnsi="Arial" w:cs="Arial"/>
          <w:u w:val="single"/>
        </w:rPr>
        <w:t xml:space="preserve">to enter the premises that are the subject of the warrant without first announcing the </w:t>
      </w:r>
      <w:bookmarkStart w:id="43" w:name="_LINE__12_b81e0df3_2bb2_4b4e_8075_4ec5cb"/>
      <w:bookmarkEnd w:id="42"/>
      <w:r w:rsidRPr="000C1916">
        <w:rPr>
          <w:rFonts w:ascii="Arial" w:eastAsia="Arial" w:hAnsi="Arial" w:cs="Arial"/>
          <w:u w:val="single"/>
        </w:rPr>
        <w:t xml:space="preserve">authority for the execution of the warrant and the purpose for which the warrant was </w:t>
      </w:r>
      <w:bookmarkStart w:id="44" w:name="_LINE__13_597aa090_4a5e_42f2_b0cf_92b7bf"/>
      <w:bookmarkEnd w:id="43"/>
      <w:r w:rsidRPr="000C1916">
        <w:rPr>
          <w:rFonts w:ascii="Arial" w:eastAsia="Arial" w:hAnsi="Arial" w:cs="Arial"/>
          <w:u w:val="single"/>
        </w:rPr>
        <w:t>issued.</w:t>
      </w:r>
      <w:bookmarkEnd w:id="44"/>
    </w:p>
    <w:p w:rsidR="007921D4" w:rsidP="007921D4">
      <w:pPr>
        <w:ind w:left="360" w:firstLine="360"/>
        <w:rPr>
          <w:rFonts w:ascii="Arial" w:eastAsia="Arial" w:hAnsi="Arial" w:cs="Arial"/>
          <w:u w:val="single"/>
        </w:rPr>
      </w:pPr>
      <w:bookmarkStart w:id="45" w:name="_STATUTE_NUMBER__184f1d48_c9a9_498e_a47a"/>
      <w:bookmarkStart w:id="46" w:name="_STATUTE_SS__35a1b0bf_e042_4916_9601_3ac"/>
      <w:bookmarkStart w:id="47" w:name="_PAR__8_8ac41d06_4b6a_456f_9a15_edf50e3a"/>
      <w:bookmarkStart w:id="48" w:name="_LINE__14_00702c49_5bf3_4c53_8572_dc7c99"/>
      <w:bookmarkEnd w:id="19"/>
      <w:bookmarkEnd w:id="38"/>
      <w:bookmarkEnd w:id="39"/>
      <w:bookmarkEnd w:id="41"/>
      <w:r>
        <w:rPr>
          <w:rFonts w:ascii="Arial" w:eastAsia="Arial" w:hAnsi="Arial" w:cs="Arial"/>
          <w:b/>
          <w:u w:val="single"/>
        </w:rPr>
        <w:t>2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c8851857_27aa_4529_89"/>
      <w:r>
        <w:rPr>
          <w:rFonts w:ascii="Arial" w:eastAsia="Arial" w:hAnsi="Arial" w:cs="Arial"/>
          <w:b/>
          <w:u w:val="single"/>
        </w:rPr>
        <w:t xml:space="preserve">Prohibition against no-knock warrants. 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15bc3774_71e8_4c66_831"/>
      <w:bookmarkEnd w:id="49"/>
      <w:r>
        <w:rPr>
          <w:rFonts w:ascii="Arial" w:eastAsia="Arial" w:hAnsi="Arial" w:cs="Arial"/>
          <w:u w:val="single"/>
        </w:rPr>
        <w:t xml:space="preserve">Notwithstanding any provision of law to </w:t>
      </w:r>
      <w:bookmarkStart w:id="51" w:name="_LINE__15_8cf51c7d_49d3_48b5_aa15_e6864e"/>
      <w:bookmarkEnd w:id="48"/>
      <w:r>
        <w:rPr>
          <w:rFonts w:ascii="Arial" w:eastAsia="Arial" w:hAnsi="Arial" w:cs="Arial"/>
          <w:u w:val="single"/>
        </w:rPr>
        <w:t xml:space="preserve">the contrary, a state, county or local law enforcement officer or an employee may not </w:t>
      </w:r>
      <w:bookmarkStart w:id="52" w:name="_LINE__16_692b73e6_0b17_4374_b2c3_495cd5"/>
      <w:bookmarkEnd w:id="51"/>
      <w:r>
        <w:rPr>
          <w:rFonts w:ascii="Arial" w:eastAsia="Arial" w:hAnsi="Arial" w:cs="Arial"/>
          <w:u w:val="single"/>
        </w:rPr>
        <w:t xml:space="preserve">execute a warrant by forcibly entering the location that is the subject of the warrant until </w:t>
      </w:r>
      <w:bookmarkStart w:id="53" w:name="_LINE__17_61b04c4e_6d8c_4760_b594_c9d770"/>
      <w:bookmarkEnd w:id="52"/>
      <w:r>
        <w:rPr>
          <w:rFonts w:ascii="Arial" w:eastAsia="Arial" w:hAnsi="Arial" w:cs="Arial"/>
          <w:u w:val="single"/>
        </w:rPr>
        <w:t xml:space="preserve">after that law enforcement officer or employee provides notice of the authority to execute </w:t>
      </w:r>
      <w:bookmarkStart w:id="54" w:name="_LINE__18_282d11d0_f073_48f9_bf38_6e6dc6"/>
      <w:bookmarkEnd w:id="53"/>
      <w:r>
        <w:rPr>
          <w:rFonts w:ascii="Arial" w:eastAsia="Arial" w:hAnsi="Arial" w:cs="Arial"/>
          <w:u w:val="single"/>
        </w:rPr>
        <w:t>the warrant and the purpose for which the warrant was issued.</w:t>
      </w:r>
      <w:bookmarkEnd w:id="54"/>
    </w:p>
    <w:p w:rsidR="007921D4" w:rsidP="007921D4">
      <w:pPr>
        <w:ind w:left="360" w:firstLine="360"/>
        <w:rPr>
          <w:rFonts w:ascii="Arial" w:eastAsia="Arial" w:hAnsi="Arial" w:cs="Arial"/>
          <w:u w:val="single"/>
        </w:rPr>
      </w:pPr>
      <w:bookmarkStart w:id="55" w:name="_STATUTE_NUMBER__6a84ccb2_3ba5_4363_929f"/>
      <w:bookmarkStart w:id="56" w:name="_STATUTE_SS__2a3443b2_4e78_4c60_8aba_afa"/>
      <w:bookmarkStart w:id="57" w:name="_PAR__9_9c44dc18_4075_4ce5_9e8e_303f7ced"/>
      <w:bookmarkStart w:id="58" w:name="_LINE__19_1bbe4e25_77d6_4881_8a77_d5b374"/>
      <w:bookmarkEnd w:id="46"/>
      <w:bookmarkEnd w:id="47"/>
      <w:bookmarkEnd w:id="50"/>
      <w:r w:rsidRPr="009F2886">
        <w:rPr>
          <w:rFonts w:ascii="Arial" w:eastAsia="Arial" w:hAnsi="Arial" w:cs="Arial"/>
          <w:b/>
          <w:u w:val="single"/>
        </w:rPr>
        <w:t>3</w:t>
      </w:r>
      <w:bookmarkEnd w:id="55"/>
      <w:r w:rsidRPr="009F2886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def9c30d_6a06_40a9_a9"/>
      <w:r w:rsidRPr="009F2886">
        <w:rPr>
          <w:rFonts w:ascii="Arial" w:eastAsia="Arial" w:hAnsi="Arial" w:cs="Arial"/>
          <w:b/>
          <w:u w:val="single"/>
        </w:rPr>
        <w:t xml:space="preserve">Prohibition against providing support for execution of federal no-knock </w:t>
      </w:r>
      <w:bookmarkStart w:id="60" w:name="_LINE__20_bfbac087_1210_4c80_9a9f_24ab90"/>
      <w:bookmarkEnd w:id="58"/>
      <w:r w:rsidRPr="009F2886">
        <w:rPr>
          <w:rFonts w:ascii="Arial" w:eastAsia="Arial" w:hAnsi="Arial" w:cs="Arial"/>
          <w:b/>
          <w:u w:val="single"/>
        </w:rPr>
        <w:t>warrants.</w:t>
      </w:r>
      <w:r w:rsidRPr="009F2886">
        <w:rPr>
          <w:rFonts w:ascii="Arial" w:eastAsia="Arial" w:hAnsi="Arial" w:cs="Arial"/>
          <w:u w:val="single"/>
        </w:rPr>
        <w:t xml:space="preserve">  </w:t>
      </w:r>
      <w:bookmarkStart w:id="61" w:name="_STATUTE_CONTENT__f9bcb35d_d01a_4985_863"/>
      <w:bookmarkEnd w:id="59"/>
      <w:r w:rsidRPr="009F2886">
        <w:rPr>
          <w:rFonts w:ascii="Arial" w:eastAsia="Arial" w:hAnsi="Arial" w:cs="Arial"/>
          <w:u w:val="single"/>
        </w:rPr>
        <w:t>Notwithstanding</w:t>
      </w:r>
      <w:r>
        <w:rPr>
          <w:rFonts w:ascii="Arial" w:eastAsia="Arial" w:hAnsi="Arial" w:cs="Arial"/>
          <w:u w:val="single"/>
        </w:rPr>
        <w:t xml:space="preserve"> any provision of law to the contrary, a state, county or local </w:t>
      </w:r>
      <w:bookmarkStart w:id="62" w:name="_LINE__21_94bb8088_f981_4481_b182_a5ef31"/>
      <w:bookmarkEnd w:id="60"/>
      <w:r>
        <w:rPr>
          <w:rFonts w:ascii="Arial" w:eastAsia="Arial" w:hAnsi="Arial" w:cs="Arial"/>
          <w:u w:val="single"/>
        </w:rPr>
        <w:t xml:space="preserve">law enforcement officer or an employee may not participate in or provide material support </w:t>
      </w:r>
      <w:bookmarkStart w:id="63" w:name="_LINE__22_988c85cd_3374_4cce_bc0d_465d0b"/>
      <w:bookmarkEnd w:id="62"/>
      <w:r>
        <w:rPr>
          <w:rFonts w:ascii="Arial" w:eastAsia="Arial" w:hAnsi="Arial" w:cs="Arial"/>
          <w:u w:val="single"/>
        </w:rPr>
        <w:t xml:space="preserve">for the execution of a no-knock warrant issued by a federal agency or court.  A political </w:t>
      </w:r>
      <w:bookmarkStart w:id="64" w:name="_LINE__23_eee62213_f4ab_43be_adfb_bb99fe"/>
      <w:bookmarkEnd w:id="63"/>
      <w:r>
        <w:rPr>
          <w:rFonts w:ascii="Arial" w:eastAsia="Arial" w:hAnsi="Arial" w:cs="Arial"/>
          <w:u w:val="single"/>
        </w:rPr>
        <w:t xml:space="preserve">subdivision of this State may not adopt a rule, ordinance, order or policy in violation of this </w:t>
      </w:r>
      <w:bookmarkStart w:id="65" w:name="_LINE__24_b2a5ce21_0335_473c_af89_72459a"/>
      <w:bookmarkEnd w:id="64"/>
      <w:r>
        <w:rPr>
          <w:rFonts w:ascii="Arial" w:eastAsia="Arial" w:hAnsi="Arial" w:cs="Arial"/>
          <w:u w:val="single"/>
        </w:rPr>
        <w:t>subsection.</w:t>
      </w:r>
      <w:bookmarkEnd w:id="65"/>
    </w:p>
    <w:p w:rsidR="007921D4" w:rsidP="007921D4">
      <w:pPr>
        <w:ind w:left="360" w:firstLine="360"/>
        <w:rPr>
          <w:rFonts w:ascii="Arial" w:eastAsia="Arial" w:hAnsi="Arial" w:cs="Arial"/>
          <w:u w:val="single"/>
        </w:rPr>
      </w:pPr>
      <w:bookmarkStart w:id="66" w:name="_STATUTE_NUMBER__2aecf71e_6133_4507_a085"/>
      <w:bookmarkStart w:id="67" w:name="_STATUTE_SS__65e41731_9025_42ba_9007_1a5"/>
      <w:bookmarkStart w:id="68" w:name="_PAR__10_b0038685_80fb_4c56_949f_820a208"/>
      <w:bookmarkStart w:id="69" w:name="_LINE__25_7dbbcee9_0b15_4615_95f8_b38287"/>
      <w:bookmarkEnd w:id="56"/>
      <w:bookmarkEnd w:id="57"/>
      <w:bookmarkEnd w:id="61"/>
      <w:r>
        <w:rPr>
          <w:rFonts w:ascii="Arial" w:eastAsia="Arial" w:hAnsi="Arial" w:cs="Arial"/>
          <w:b/>
          <w:u w:val="single"/>
        </w:rPr>
        <w:t>4</w:t>
      </w:r>
      <w:bookmarkEnd w:id="66"/>
      <w:r>
        <w:rPr>
          <w:rFonts w:ascii="Arial" w:eastAsia="Arial" w:hAnsi="Arial" w:cs="Arial"/>
          <w:b/>
          <w:u w:val="single"/>
        </w:rPr>
        <w:t xml:space="preserve">.  </w:t>
      </w:r>
      <w:bookmarkStart w:id="70" w:name="_STATUTE_HEADNOTE__19c8ce18_0ee1_415d_aa"/>
      <w:r>
        <w:rPr>
          <w:rFonts w:ascii="Arial" w:eastAsia="Arial" w:hAnsi="Arial" w:cs="Arial"/>
          <w:b/>
          <w:u w:val="single"/>
        </w:rPr>
        <w:t xml:space="preserve">Penalty. </w:t>
      </w:r>
      <w:r>
        <w:rPr>
          <w:rFonts w:ascii="Arial" w:eastAsia="Arial" w:hAnsi="Arial" w:cs="Arial"/>
          <w:u w:val="single"/>
        </w:rPr>
        <w:t xml:space="preserve"> </w:t>
      </w:r>
      <w:bookmarkStart w:id="71" w:name="_STATUTE_CONTENT__ee4ccc48_9d80_4e21_a8a"/>
      <w:bookmarkEnd w:id="70"/>
      <w:r>
        <w:rPr>
          <w:rFonts w:ascii="Arial" w:eastAsia="Arial" w:hAnsi="Arial" w:cs="Arial"/>
          <w:u w:val="single"/>
        </w:rPr>
        <w:t>The following penalties apply to a violation of this section.</w:t>
      </w:r>
      <w:bookmarkEnd w:id="69"/>
    </w:p>
    <w:p w:rsidR="007921D4" w:rsidRPr="009C30D5" w:rsidP="007921D4">
      <w:pPr>
        <w:ind w:left="720"/>
        <w:rPr>
          <w:rFonts w:ascii="Arial" w:eastAsia="Arial" w:hAnsi="Arial" w:cs="Arial"/>
        </w:rPr>
      </w:pPr>
      <w:bookmarkStart w:id="72" w:name="_STATUTE_NUMBER__864dc926_58ef_4294_b922"/>
      <w:bookmarkStart w:id="73" w:name="_STATUTE_P__2f7ea46b_9e05_4a58_9b3a_2733"/>
      <w:bookmarkStart w:id="74" w:name="_PAR__11_1279efeb_7186_482d_9f9c_2d840bf"/>
      <w:bookmarkStart w:id="75" w:name="_LINE__26_e58f3055_d7a5_4b58_aaa8_6206f5"/>
      <w:bookmarkEnd w:id="68"/>
      <w:bookmarkEnd w:id="71"/>
      <w:r>
        <w:rPr>
          <w:rFonts w:ascii="Arial" w:eastAsia="Arial" w:hAnsi="Arial" w:cs="Arial"/>
          <w:u w:val="single"/>
        </w:rPr>
        <w:t>A</w:t>
      </w:r>
      <w:bookmarkEnd w:id="72"/>
      <w:r>
        <w:rPr>
          <w:rFonts w:ascii="Arial" w:eastAsia="Arial" w:hAnsi="Arial" w:cs="Arial"/>
          <w:u w:val="single"/>
        </w:rPr>
        <w:t xml:space="preserve">. </w:t>
      </w:r>
      <w:bookmarkStart w:id="76" w:name="_STATUTE_CONTENT__997bf247_726b_4cd3_b5b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law enforcement officer or employee who violates this section commits a Class </w:t>
      </w:r>
      <w:bookmarkStart w:id="77" w:name="_LINE__27_123c906a_15b0_4dd6_ac87_6632b2"/>
      <w:bookmarkEnd w:id="75"/>
      <w:r>
        <w:rPr>
          <w:rFonts w:ascii="Arial" w:eastAsia="Arial" w:hAnsi="Arial" w:cs="Arial"/>
          <w:u w:val="single"/>
        </w:rPr>
        <w:t xml:space="preserve">E crime and, notwithstanding any provision of law to the contrary, must be sentenced </w:t>
      </w:r>
      <w:bookmarkStart w:id="78" w:name="_LINE__28_dcb5011c_614c_451f_bd37_d35ef2"/>
      <w:bookmarkEnd w:id="77"/>
      <w:r>
        <w:rPr>
          <w:rFonts w:ascii="Arial" w:eastAsia="Arial" w:hAnsi="Arial" w:cs="Arial"/>
          <w:u w:val="single"/>
        </w:rPr>
        <w:t xml:space="preserve">to 6 months in a correctional facility.  Upon conviction, a law enforcement officer who </w:t>
      </w:r>
      <w:bookmarkStart w:id="79" w:name="_LINE__29_565e836d_2ea9_4f10_8530_3af6b5"/>
      <w:bookmarkEnd w:id="78"/>
      <w:r>
        <w:rPr>
          <w:rFonts w:ascii="Arial" w:eastAsia="Arial" w:hAnsi="Arial" w:cs="Arial"/>
          <w:u w:val="single"/>
        </w:rPr>
        <w:t xml:space="preserve">violates this section must also be prohibited from being employed as a law enforcement </w:t>
      </w:r>
      <w:bookmarkStart w:id="80" w:name="_LINE__30_be6950c2_2c2e_4717_8b20_c46649"/>
      <w:bookmarkEnd w:id="79"/>
      <w:r>
        <w:rPr>
          <w:rFonts w:ascii="Arial" w:eastAsia="Arial" w:hAnsi="Arial" w:cs="Arial"/>
          <w:u w:val="single"/>
        </w:rPr>
        <w:t>officer.</w:t>
      </w:r>
      <w:bookmarkEnd w:id="80"/>
    </w:p>
    <w:p w:rsidR="007921D4" w:rsidP="007921D4">
      <w:pPr>
        <w:ind w:left="720"/>
        <w:rPr>
          <w:rFonts w:ascii="Arial" w:eastAsia="Arial" w:hAnsi="Arial" w:cs="Arial"/>
        </w:rPr>
      </w:pPr>
      <w:bookmarkStart w:id="81" w:name="_STATUTE_NUMBER__6617ede9_b9b8_4226_ab9e"/>
      <w:bookmarkStart w:id="82" w:name="_STATUTE_P__75814183_18e3_4274_be35_debc"/>
      <w:bookmarkStart w:id="83" w:name="_PAR__12_7ddb47ff_fb88_418a_9cb7_acaae33"/>
      <w:bookmarkStart w:id="84" w:name="_LINE__31_a91f3547_634d_4b0b_aabb_3696b8"/>
      <w:bookmarkEnd w:id="73"/>
      <w:bookmarkEnd w:id="74"/>
      <w:bookmarkEnd w:id="76"/>
      <w:r>
        <w:rPr>
          <w:rFonts w:ascii="Arial" w:eastAsia="Arial" w:hAnsi="Arial" w:cs="Arial"/>
          <w:u w:val="single"/>
        </w:rPr>
        <w:t>B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5" w:name="_STATUTE_CONTENT__3e272837_7404_4c55_b99"/>
      <w:r>
        <w:rPr>
          <w:rFonts w:ascii="Arial" w:eastAsia="Arial" w:hAnsi="Arial" w:cs="Arial"/>
          <w:u w:val="single"/>
        </w:rPr>
        <w:t xml:space="preserve">A political subdivision of this State that violates this section may not receive any </w:t>
      </w:r>
      <w:bookmarkStart w:id="86" w:name="_LINE__32_47b03ba6_10ad_4aae_a8ad_200401"/>
      <w:bookmarkEnd w:id="84"/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funds for the fiscal year in which a final judicial determination is made that the </w:t>
      </w:r>
      <w:bookmarkStart w:id="87" w:name="_LINE__33_a1834a72_e108_4c14_8f41_3946a7"/>
      <w:bookmarkEnd w:id="86"/>
      <w:r>
        <w:rPr>
          <w:rFonts w:ascii="Arial" w:eastAsia="Arial" w:hAnsi="Arial" w:cs="Arial"/>
          <w:u w:val="single"/>
        </w:rPr>
        <w:t>political subdivision intentionally violated this section.</w:t>
      </w:r>
      <w:bookmarkEnd w:id="87"/>
    </w:p>
    <w:p w:rsidR="007921D4" w:rsidP="007921D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8" w:name="_SUMMARY__6b2d202c_5c7f_4d9c_b23a_deac94"/>
      <w:bookmarkStart w:id="89" w:name="_PAR__13_a5c7c176_0d0e_4ba8_9dfc_5acbf7d"/>
      <w:bookmarkStart w:id="90" w:name="_LINE__34_01f761a9_8cdb_4fe0_8e2c_a7ccf8"/>
      <w:bookmarkEnd w:id="7"/>
      <w:bookmarkEnd w:id="8"/>
      <w:bookmarkEnd w:id="12"/>
      <w:bookmarkEnd w:id="15"/>
      <w:bookmarkEnd w:id="67"/>
      <w:bookmarkEnd w:id="82"/>
      <w:bookmarkEnd w:id="83"/>
      <w:bookmarkEnd w:id="85"/>
      <w:r>
        <w:rPr>
          <w:rFonts w:ascii="Arial" w:eastAsia="Arial" w:hAnsi="Arial" w:cs="Arial"/>
          <w:b/>
          <w:sz w:val="24"/>
        </w:rPr>
        <w:t>SUMMARY</w:t>
      </w:r>
      <w:bookmarkEnd w:id="90"/>
    </w:p>
    <w:p w:rsidR="007921D4" w:rsidP="007921D4">
      <w:pPr>
        <w:ind w:left="360" w:firstLine="360"/>
        <w:rPr>
          <w:rFonts w:ascii="Arial" w:eastAsia="Arial" w:hAnsi="Arial" w:cs="Arial"/>
        </w:rPr>
      </w:pPr>
      <w:bookmarkStart w:id="91" w:name="_PAR__14_9fbe5e72_0704_42a0_b0a1_b5a30a0"/>
      <w:bookmarkStart w:id="92" w:name="_LINE__35_bd1a6970_29a4_4214_b1f8_e36afd"/>
      <w:bookmarkEnd w:id="89"/>
      <w:r w:rsidRPr="00792930">
        <w:rPr>
          <w:rFonts w:ascii="Arial" w:eastAsia="Arial" w:hAnsi="Arial" w:cs="Arial"/>
        </w:rPr>
        <w:t xml:space="preserve">This bill prohibits the use of no-knock warrants, which are warrants that allow the </w:t>
      </w:r>
      <w:bookmarkStart w:id="93" w:name="_LINE__36_2ab6333e_2f30_43e8_916e_8ce70f"/>
      <w:bookmarkEnd w:id="92"/>
      <w:r w:rsidRPr="00792930">
        <w:rPr>
          <w:rFonts w:ascii="Arial" w:eastAsia="Arial" w:hAnsi="Arial" w:cs="Arial"/>
        </w:rPr>
        <w:t xml:space="preserve">executing authority to forcibly enter a location that is the subject of a search warrant </w:t>
      </w:r>
      <w:bookmarkStart w:id="94" w:name="_LINE__37_9cd5ed25_ac5a_4be6_92c1_8b5ceb"/>
      <w:bookmarkEnd w:id="93"/>
      <w:r w:rsidRPr="00792930">
        <w:rPr>
          <w:rFonts w:ascii="Arial" w:eastAsia="Arial" w:hAnsi="Arial" w:cs="Arial"/>
        </w:rPr>
        <w:t xml:space="preserve">without first announcing the authority to execute the warrant and the purpose for which the </w:t>
      </w:r>
      <w:bookmarkStart w:id="95" w:name="_LINE__38_3bd10c75_4259_4ff4_a8c3_88159d"/>
      <w:bookmarkEnd w:id="94"/>
      <w:r w:rsidRPr="00792930">
        <w:rPr>
          <w:rFonts w:ascii="Arial" w:eastAsia="Arial" w:hAnsi="Arial" w:cs="Arial"/>
        </w:rPr>
        <w:t xml:space="preserve">warrant was issued.  This prohibition applies to law enforcement officers and any employee </w:t>
      </w:r>
      <w:bookmarkStart w:id="96" w:name="_LINE__39_629f7e94_5742_4a74_afa2_b9d4da"/>
      <w:bookmarkEnd w:id="95"/>
      <w:r w:rsidRPr="00792930">
        <w:rPr>
          <w:rFonts w:ascii="Arial" w:eastAsia="Arial" w:hAnsi="Arial" w:cs="Arial"/>
        </w:rPr>
        <w:t>of the State or a political subdivision of the State.</w:t>
      </w:r>
      <w:bookmarkEnd w:id="96"/>
    </w:p>
    <w:p w:rsidR="007921D4" w:rsidP="007921D4">
      <w:pPr>
        <w:ind w:left="360" w:firstLine="360"/>
        <w:rPr>
          <w:rFonts w:ascii="Arial" w:eastAsia="Arial" w:hAnsi="Arial" w:cs="Arial"/>
        </w:rPr>
      </w:pPr>
      <w:bookmarkStart w:id="97" w:name="_PAR__15_35bae79d_857c_47e8_b233_f743f50"/>
      <w:bookmarkStart w:id="98" w:name="_LINE__40_483625b5_467f_4487_82ab_ec22ea"/>
      <w:bookmarkEnd w:id="91"/>
      <w:r>
        <w:rPr>
          <w:rFonts w:ascii="Arial" w:eastAsia="Arial" w:hAnsi="Arial" w:cs="Arial"/>
        </w:rPr>
        <w:t xml:space="preserve">This bill also prohibits a law enforcement officer or an employee of the State or a </w:t>
      </w:r>
      <w:bookmarkStart w:id="99" w:name="_LINE__41_44acdd22_0f3c_4b56_af17_590415"/>
      <w:bookmarkEnd w:id="98"/>
      <w:r>
        <w:rPr>
          <w:rFonts w:ascii="Arial" w:eastAsia="Arial" w:hAnsi="Arial" w:cs="Arial"/>
        </w:rPr>
        <w:t xml:space="preserve">political subdivision of the State from participating in or providing material support for the </w:t>
      </w:r>
      <w:bookmarkStart w:id="100" w:name="_PAGE_SPLIT__36bc6422_160e_4bc0_bdb5_15b"/>
      <w:bookmarkStart w:id="101" w:name="_PAGE__2_6fb7cb77_e92a_4590_9eda_8d6e925"/>
      <w:bookmarkStart w:id="102" w:name="_PAR__1_d18c9f61_f0bb_477a_91a7_80ea829c"/>
      <w:bookmarkStart w:id="103" w:name="_LINE__1_f6051a3d_9042_4c83_899b_391ec9e"/>
      <w:bookmarkEnd w:id="3"/>
      <w:bookmarkEnd w:id="97"/>
      <w:bookmarkEnd w:id="99"/>
      <w:r>
        <w:rPr>
          <w:rFonts w:ascii="Arial" w:eastAsia="Arial" w:hAnsi="Arial" w:cs="Arial"/>
        </w:rPr>
        <w:t>e</w:t>
      </w:r>
      <w:bookmarkEnd w:id="100"/>
      <w:r>
        <w:rPr>
          <w:rFonts w:ascii="Arial" w:eastAsia="Arial" w:hAnsi="Arial" w:cs="Arial"/>
        </w:rPr>
        <w:t>xecution of a federal no-knock warrant.  A political subdivision of the S</w:t>
      </w:r>
      <w:r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 xml:space="preserve">is prohibited </w:t>
      </w:r>
      <w:bookmarkStart w:id="104" w:name="_LINE__2_1fd6e091_2fd1_44fb_a400_c99a9f1"/>
      <w:bookmarkEnd w:id="103"/>
      <w:r>
        <w:rPr>
          <w:rFonts w:ascii="Arial" w:eastAsia="Arial" w:hAnsi="Arial" w:cs="Arial"/>
        </w:rPr>
        <w:t xml:space="preserve">from adopting a rule, ordinance, order or policy that allows the execution of no-knock </w:t>
      </w:r>
      <w:bookmarkStart w:id="105" w:name="_LINE__3_44445619_f7b8_418c_94c8_4861172"/>
      <w:bookmarkEnd w:id="104"/>
      <w:r>
        <w:rPr>
          <w:rFonts w:ascii="Arial" w:eastAsia="Arial" w:hAnsi="Arial" w:cs="Arial"/>
        </w:rPr>
        <w:t>warrants.</w:t>
      </w:r>
      <w:bookmarkEnd w:id="105"/>
    </w:p>
    <w:p w:rsidR="007921D4" w:rsidP="007921D4">
      <w:pPr>
        <w:ind w:left="360" w:firstLine="360"/>
        <w:rPr>
          <w:rFonts w:ascii="Arial" w:eastAsia="Arial" w:hAnsi="Arial" w:cs="Arial"/>
        </w:rPr>
      </w:pPr>
      <w:bookmarkStart w:id="106" w:name="_PAR__2_1bd8653c_5eba_4fad_bd23_c70a87a9"/>
      <w:bookmarkStart w:id="107" w:name="_LINE__4_c9d0e553_a9c8_4c6e_8354_5c6c4a6"/>
      <w:bookmarkEnd w:id="102"/>
      <w:r>
        <w:rPr>
          <w:rFonts w:ascii="Arial" w:eastAsia="Arial" w:hAnsi="Arial" w:cs="Arial"/>
        </w:rPr>
        <w:t xml:space="preserve">A law enforcement officer who violates the prohibition against no-knock warrants </w:t>
      </w:r>
      <w:bookmarkStart w:id="108" w:name="_LINE__5_ac9a3997_1f0c_4137_b080_e2c9707"/>
      <w:bookmarkEnd w:id="107"/>
      <w:r>
        <w:rPr>
          <w:rFonts w:ascii="Arial" w:eastAsia="Arial" w:hAnsi="Arial" w:cs="Arial"/>
        </w:rPr>
        <w:t>commits a Class 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crime and is subject to a mandatory sentence of 6 months in a </w:t>
      </w:r>
      <w:bookmarkStart w:id="109" w:name="_LINE__6_b378e5f0_a012_48a7_a4a2_54f7972"/>
      <w:bookmarkEnd w:id="108"/>
      <w:r>
        <w:rPr>
          <w:rFonts w:ascii="Arial" w:eastAsia="Arial" w:hAnsi="Arial" w:cs="Arial"/>
        </w:rPr>
        <w:t xml:space="preserve">correctional facility.  A political subdivision that violates the prohibition against the use or </w:t>
      </w:r>
      <w:bookmarkStart w:id="110" w:name="_LINE__7_7f9635c1_129c_4767_b47e_b9444aa"/>
      <w:bookmarkEnd w:id="109"/>
      <w:r>
        <w:rPr>
          <w:rFonts w:ascii="Arial" w:eastAsia="Arial" w:hAnsi="Arial" w:cs="Arial"/>
        </w:rPr>
        <w:t>support of no-knock warrants is subject to a loss of s</w:t>
      </w:r>
      <w:r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 xml:space="preserve">funding for the entire fiscal year </w:t>
      </w:r>
      <w:bookmarkStart w:id="111" w:name="_LINE__8_bc7da5c7_5a71_4e24_a4c0_150e49c"/>
      <w:bookmarkEnd w:id="110"/>
      <w:r>
        <w:rPr>
          <w:rFonts w:ascii="Arial" w:eastAsia="Arial" w:hAnsi="Arial" w:cs="Arial"/>
        </w:rPr>
        <w:t>in which the political subdivision is determined to have intentionally committed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</w:t>
      </w:r>
      <w:bookmarkStart w:id="112" w:name="_LINE__9_298a3819_9551_4406_8664_e7a45b9"/>
      <w:bookmarkEnd w:id="111"/>
      <w:r>
        <w:rPr>
          <w:rFonts w:ascii="Arial" w:eastAsia="Arial" w:hAnsi="Arial" w:cs="Arial"/>
        </w:rPr>
        <w:t>violation.</w:t>
      </w:r>
      <w:bookmarkEnd w:id="112"/>
    </w:p>
    <w:bookmarkEnd w:id="1"/>
    <w:bookmarkEnd w:id="2"/>
    <w:bookmarkEnd w:id="88"/>
    <w:bookmarkEnd w:id="101"/>
    <w:bookmarkEnd w:id="10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LR0608,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Use of "No-knock" Warrants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191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21D4"/>
    <w:rsid w:val="0079293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30D5"/>
    <w:rsid w:val="009D6A0B"/>
    <w:rsid w:val="009E724F"/>
    <w:rsid w:val="009F2886"/>
    <w:rsid w:val="009F6C9E"/>
    <w:rsid w:val="00A62A8B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127747</ItemId>
    <LRId>66652</LRId>
    <LRNumber>608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Use of "No-knock" Warrants</LRTitle>
    <ItemTitle>An Act To Prohibit the Use of "No-knock" Warrants</ItemTitle>
    <ShortTitle1>AN ACT TO PROHIBIT THE USE OF</ShortTitle1>
    <ShortTitle2>"NO-KNOCK" WARRANTS</ShortTitle2>
    <SponsorFirstName>Amy</SponsorFirstName>
    <SponsorLastName>Roeder</SponsorLastName>
    <SponsorChamberPrefix>Rep.</SponsorChamberPrefix>
    <SponsorFrom>Bangor</SponsorFrom>
    <DraftingCycleCount>1</DraftingCycleCount>
    <LatestDraftingActionId>124</LatestDraftingActionId>
    <LatestDraftingActionDate>2021-03-12T09:37:12</LatestDraftingActionDate>
    <LatestDrafterName>echarbonneau</LatestDrafterName>
    <LatestProoferName>ekeyes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w:rsidR="007921D4" w:rsidRDefault="007921D4" w:rsidP="007921D4"&amp;gt;&amp;lt;w:pPr&amp;gt;&amp;lt;w:ind w:left="360" /&amp;gt;&amp;lt;/w:pPr&amp;gt;&amp;lt;w:bookmarkStart w:id="0" w:name="_ENACTING_CLAUSE__c094f919_f09d_4e23_8c2" /&amp;gt;&amp;lt;w:bookmarkStart w:id="1" w:name="_DOC_BODY__c10ab5f5_74b6_4f6c_99cb_66248" /&amp;gt;&amp;lt;w:bookmarkStart w:id="2" w:name="_DOC_BODY_CONTAINER__2bde83eb_0136_4751_" /&amp;gt;&amp;lt;w:bookmarkStart w:id="3" w:name="_PAGE__1_4b19b6c5_94ff_4027_9525_0f238eb" /&amp;gt;&amp;lt;w:bookmarkStart w:id="4" w:name="_PAR__1_de9dbe2e_6b6e_4725_b538_573865e0" /&amp;gt;&amp;lt;w:bookmarkStart w:id="5" w:name="_LINE__1_39e0b4be_38f8_4383_b53c_033cac9"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w:rsidR="007921D4" w:rsidRDefault="007921D4" w:rsidP="007921D4"&amp;gt;&amp;lt;w:pPr&amp;gt;&amp;lt;w:ind w:left="360" w:firstLine="360" /&amp;gt;&amp;lt;/w:pPr&amp;gt;&amp;lt;w:bookmarkStart w:id="6" w:name="_BILL_SECTION_HEADER__66688ae5_0fb4_4c2f" /&amp;gt;&amp;lt;w:bookmarkStart w:id="7" w:name="_BILL_SECTION__53b5a756_7d2e_4cc5_a332_0" /&amp;gt;&amp;lt;w:bookmarkStart w:id="8" w:name="_DOC_BODY_CONTENT__33010dff_3375_41fd_b4" /&amp;gt;&amp;lt;w:bookmarkStart w:id="9" w:name="_PAR__2_92f398c7_29df_452f_9506_8b95090d" /&amp;gt;&amp;lt;w:bookmarkStart w:id="10" w:name="_LINE__2_553ee01a_6961_457c_a0a7_ea74f4e"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w:name="_BILL_SECTION_NUMBER__f3e09058_7ea6_4f76"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15 MRSA §57&amp;lt;/w:t&amp;gt;&amp;lt;/w:r&amp;gt;&amp;lt;w:r&amp;gt;&amp;lt;w:t xml:space="preserve"&amp;gt; is enacted to read:&amp;lt;/w:t&amp;gt;&amp;lt;/w:r&amp;gt;&amp;lt;w:bookmarkEnd w:id="10" /&amp;gt;&amp;lt;/w:p&amp;gt;&amp;lt;w:p w:rsidR="007921D4" w:rsidRDefault="007921D4" w:rsidP="007921D4"&amp;gt;&amp;lt;w:pPr&amp;gt;&amp;lt;w:ind w:left="1080" w:hanging="720" /&amp;gt;&amp;lt;w:rPr&amp;gt;&amp;lt;w:ins w:id="12" w:author="BPS" w:date="2021-03-07T14:49:00Z" /&amp;gt;&amp;lt;w:b /&amp;gt;&amp;lt;/w:rPr&amp;gt;&amp;lt;/w:pPr&amp;gt;&amp;lt;w:bookmarkStart w:id="13" w:name="_STATUTE_S__dc623e21_73ce_4b24_8098_752d" /&amp;gt;&amp;lt;w:bookmarkStart w:id="14" w:name="_PAR__3_1f74ae25_0ec2_4a55_9aba_31e49559" /&amp;gt;&amp;lt;w:bookmarkStart w:id="15" w:name="_LINE__3_870a1959_634b_4f26_808b_9062d5f" /&amp;gt;&amp;lt;w:bookmarkStart w:id="16" w:name="_PROCESSED_CHANGE__3b2adae8_92a2_437d_8c" /&amp;gt;&amp;lt;w:bookmarkEnd w:id="6" /&amp;gt;&amp;lt;w:bookmarkEnd w:id="9" /&amp;gt;&amp;lt;w:ins w:id="17" w:author="BPS" w:date="2021-03-07T14:49:00Z"&amp;gt;&amp;lt;w:r&amp;gt;&amp;lt;w:rPr&amp;gt;&amp;lt;w:b /&amp;gt;&amp;lt;/w:rPr&amp;gt;&amp;lt;w:t&amp;gt;§&amp;lt;/w:t&amp;gt;&amp;lt;/w:r&amp;gt;&amp;lt;w:bookmarkStart w:id="18" w:name="_STATUTE_NUMBER__9455baf8_1629_410b_a764" /&amp;gt;&amp;lt;w:r&amp;gt;&amp;lt;w:rPr&amp;gt;&amp;lt;w:b /&amp;gt;&amp;lt;/w:rPr&amp;gt;&amp;lt;w:t&amp;gt;57&amp;lt;/w:t&amp;gt;&amp;lt;/w:r&amp;gt;&amp;lt;w:bookmarkEnd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w:name="_STATUTE_HEADNOTE__9b994e59_944a_47bc_ba" /&amp;gt;&amp;lt;w:r&amp;gt;&amp;lt;w:rPr&amp;gt;&amp;lt;w:b /&amp;gt;&amp;lt;/w:rPr&amp;gt;&amp;lt;w:t&amp;gt;Prohibition against execution or support of no-knock warrants&amp;lt;/w:t&amp;gt;&amp;lt;/w:r&amp;gt;&amp;lt;w:bookmarkEnd w:id="15" /&amp;gt;&amp;lt;w:bookmarkEnd w:id="19" /&amp;gt;&amp;lt;/w:ins&amp;gt;&amp;lt;/w:p&amp;gt;&amp;lt;w:p w:rsidR="007921D4" w:rsidRDefault="007921D4" w:rsidP="007921D4"&amp;gt;&amp;lt;w:pPr&amp;gt;&amp;lt;w:ind w:left="360" w:firstLine="360" /&amp;gt;&amp;lt;w:rPr&amp;gt;&amp;lt;w:ins w:id="20" w:author="BPS" w:date="2021-03-07T14:49:00Z" /&amp;gt;&amp;lt;w:u w:val="single" /&amp;gt;&amp;lt;/w:rPr&amp;gt;&amp;lt;/w:pPr&amp;gt;&amp;lt;w:bookmarkStart w:id="21" w:name="_STATUTE_NUMBER__3070d41b_0c64_4f1d_8330" /&amp;gt;&amp;lt;w:bookmarkStart w:id="22" w:name="_STATUTE_SS__b2590200_7687_451e_becb_2bd" /&amp;gt;&amp;lt;w:bookmarkStart w:id="23" w:name="_PAR__4_83c720f6_030f_4781_9dfc_5bb552a9" /&amp;gt;&amp;lt;w:bookmarkStart w:id="24" w:name="_LINE__4_3a392e66_4e36_4c75_a5d2_fbb22f6" /&amp;gt;&amp;lt;w:bookmarkEnd w:id="14" /&amp;gt;&amp;lt;w:ins w:id="25" w:author="BPS" w:date="2021-03-07T14:49:00Z"&amp;gt;&amp;lt;w:r&amp;gt;&amp;lt;w:rPr&amp;gt;&amp;lt;w:b /&amp;gt;&amp;lt;w:u w:val="single" /&amp;gt;&amp;lt;/w:rPr&amp;gt;&amp;lt;w:t&amp;gt;1&amp;lt;/w:t&amp;gt;&amp;lt;/w:r&amp;gt;&amp;lt;w:bookmarkEnd w:id="21" /&amp;gt;&amp;lt;w:r&amp;gt;&amp;lt;w:rPr&amp;gt;&amp;lt;w:b /&amp;gt;&amp;lt;w:u w:val="single" /&amp;gt;&amp;lt;/w:rPr&amp;gt;&amp;lt;w:t xml:space="preserve"&amp;gt;.  &amp;lt;/w:t&amp;gt;&amp;lt;/w:r&amp;gt;&amp;lt;w:bookmarkStart w:id="26" w:name="_STATUTE_HEADNOTE__bac65ea5_9217_4f78_9f" /&amp;gt;&amp;lt;w:r&amp;gt;&amp;lt;w:rPr&amp;gt;&amp;lt;w:b /&amp;gt;&amp;lt;w:u w:val="single" /&amp;gt;&amp;lt;/w:rPr&amp;gt;&amp;lt;w:t xml:space="preserve"&amp;gt;Definitions.  &amp;lt;/w:t&amp;gt;&amp;lt;/w:r&amp;gt;&amp;lt;w:bookmarkStart w:id="27" w:name="_STATUTE_CONTENT__03b9df83_0589_48ec_b04" /&amp;gt;&amp;lt;w:bookmarkEnd w:id="26" /&amp;gt;&amp;lt;w:r&amp;gt;&amp;lt;w:rPr&amp;gt;&amp;lt;w:u w:val="single" /&amp;gt;&amp;lt;/w:rPr&amp;gt;&amp;lt;w:t xml:space="preserve"&amp;gt;As used in this section, unless the context otherwise indicates, the &amp;lt;/w:t&amp;gt;&amp;lt;/w:r&amp;gt;&amp;lt;w:bookmarkStart w:id="28" w:name="_LINE__5_6f94d09e_18fd_48bf_a530_3676b2e" /&amp;gt;&amp;lt;w:bookmarkEnd w:id="24" /&amp;gt;&amp;lt;w:r&amp;gt;&amp;lt;w:rPr&amp;gt;&amp;lt;w:u w:val="single" /&amp;gt;&amp;lt;/w:rPr&amp;gt;&amp;lt;w:t&amp;gt;following terms have the following meanings.&amp;lt;/w:t&amp;gt;&amp;lt;/w:r&amp;gt;&amp;lt;w:bookmarkEnd w:id="28" /&amp;gt;&amp;lt;/w:ins&amp;gt;&amp;lt;/w:p&amp;gt;&amp;lt;w:p w:rsidR="007921D4" w:rsidRDefault="007921D4" w:rsidP="007921D4"&amp;gt;&amp;lt;w:pPr&amp;gt;&amp;lt;w:ind w:left="720" /&amp;gt;&amp;lt;w:rPr&amp;gt;&amp;lt;w:ins w:id="29" w:author="BPS" w:date="2021-03-07T14:49:00Z" /&amp;gt;&amp;lt;w:u w:val="single" /&amp;gt;&amp;lt;/w:rPr&amp;gt;&amp;lt;/w:pPr&amp;gt;&amp;lt;w:bookmarkStart w:id="30" w:name="_STATUTE_NUMBER__8013ff6e_174b_4651_85f3" /&amp;gt;&amp;lt;w:bookmarkStart w:id="31" w:name="_STATUTE_P__4cdf23bb_8f85_40f2_a519_0a13" /&amp;gt;&amp;lt;w:bookmarkStart w:id="32" w:name="_PAR__5_7a8822ee_345b_411a_a88a_826b9cd5" /&amp;gt;&amp;lt;w:bookmarkStart w:id="33" w:name="_LINE__6_2294886a_e12c_485e_8c2b_08b8be5" /&amp;gt;&amp;lt;w:bookmarkEnd w:id="23" /&amp;gt;&amp;lt;w:bookmarkEnd w:id="27" /&amp;gt;&amp;lt;w:ins w:id="34" w:author="BPS" w:date="2021-03-07T14:49:00Z"&amp;gt;&amp;lt;w:r w:rsidRPr="00A62A8B"&amp;gt;&amp;lt;w:rPr&amp;gt;&amp;lt;w:u w:val="single" /&amp;gt;&amp;lt;/w:rPr&amp;gt;&amp;lt;w:t&amp;gt;A&amp;lt;/w:t&amp;gt;&amp;lt;/w:r&amp;gt;&amp;lt;w:bookmarkEnd w:id="30" /&amp;gt;&amp;lt;w:r w:rsidRPr="00A62A8B"&amp;gt;&amp;lt;w:rPr&amp;gt;&amp;lt;w:u w:val="single" /&amp;gt;&amp;lt;/w:rPr&amp;gt;&amp;lt;w:t xml:space="preserve"&amp;gt;.  &amp;lt;/w:t&amp;gt;&amp;lt;/w:r&amp;gt;&amp;lt;w:bookmarkStart w:id="35" w:name="_STATUTE_CONTENT__6fdedb61_a9f9_4baa_9a0" /&amp;gt;&amp;lt;w:r w:rsidRPr="00A62A8B"&amp;gt;&amp;lt;w:rPr&amp;gt;&amp;lt;w:u w:val="single" /&amp;gt;&amp;lt;/w:rPr&amp;gt;&amp;lt;w:t&amp;gt;"Employee"&amp;lt;/w:t&amp;gt;&amp;lt;/w:r&amp;gt;&amp;lt;w:r&amp;gt;&amp;lt;w:rPr&amp;gt;&amp;lt;w:u w:val="single" /&amp;gt;&amp;lt;/w:rPr&amp;gt;&amp;lt;w:t xml:space="preserve"&amp;gt; means a person employed by the State or a political subdivision of the &amp;lt;/w:t&amp;gt;&amp;lt;/w:r&amp;gt;&amp;lt;w:bookmarkStart w:id="36" w:name="_LINE__7_8d066a46_6c90_487c_aa14_ddb1d36" /&amp;gt;&amp;lt;w:bookmarkEnd w:id="33" /&amp;gt;&amp;lt;w:r&amp;gt;&amp;lt;w:rPr&amp;gt;&amp;lt;w:u w:val="single" /&amp;gt;&amp;lt;/w:rPr&amp;gt;&amp;lt;w:t&amp;gt;State that receives public funds.&amp;lt;/w:t&amp;gt;&amp;lt;/w:r&amp;gt;&amp;lt;w:bookmarkEnd w:id="36" /&amp;gt;&amp;lt;/w:ins&amp;gt;&amp;lt;/w:p&amp;gt;&amp;lt;w:p w:rsidR="007921D4" w:rsidRPr="009C30D5" w:rsidRDefault="007921D4" w:rsidP="007921D4"&amp;gt;&amp;lt;w:pPr&amp;gt;&amp;lt;w:ind w:left="720" /&amp;gt;&amp;lt;w:rPr&amp;gt;&amp;lt;w:ins w:id="37" w:author="BPS" w:date="2021-03-07T14:49:00Z" /&amp;gt;&amp;lt;/w:rPr&amp;gt;&amp;lt;/w:pPr&amp;gt;&amp;lt;w:bookmarkStart w:id="38" w:name="_STATUTE_NUMBER__5d1c1c6c_699d_4399_828f" /&amp;gt;&amp;lt;w:bookmarkStart w:id="39" w:name="_STATUTE_P__4f92a6b4_7890_4e66_87f4_f442" /&amp;gt;&amp;lt;w:bookmarkStart w:id="40" w:name="_PAR__6_a7dd8c18_a7b8_479d_a74d_fe083651" /&amp;gt;&amp;lt;w:bookmarkStart w:id="41" w:name="_LINE__8_77c0791b_4994_4ca9_9dd9_5e58c27" /&amp;gt;&amp;lt;w:bookmarkEnd w:id="31" /&amp;gt;&amp;lt;w:bookmarkEnd w:id="32" /&amp;gt;&amp;lt;w:bookmarkEnd w:id="35" /&amp;gt;&amp;lt;w:ins w:id="42" w:author="BPS" w:date="2021-03-07T14:49:00Z"&amp;gt;&amp;lt;w:r w:rsidRPr="009C30D5"&amp;gt;&amp;lt;w:t&amp;gt;B&amp;lt;/w:t&amp;gt;&amp;lt;/w:r&amp;gt;&amp;lt;w:bookmarkEnd w:id="38" /&amp;gt;&amp;lt;w:r w:rsidRPr="009C30D5"&amp;gt;&amp;lt;w:t xml:space="preserve"&amp;gt;.  &amp;lt;/w:t&amp;gt;&amp;lt;/w:r&amp;gt;&amp;lt;w:bookmarkStart w:id="43" w:name="_STATUTE_CONTENT__616ee2c3_ef76_44b3_b6a" /&amp;gt;&amp;lt;w:r w:rsidRPr="009C30D5"&amp;gt;&amp;lt;w:t xml:space="preserve"&amp;gt;"Law enforcement officer" has the same meaning as in Title 25, section 2801-A, &amp;lt;/w:t&amp;gt;&amp;lt;/w:r&amp;gt;&amp;lt;w:bookmarkStart w:id="44" w:name="_LINE__9_f08cefa1_bf79_47de_b394_55f26a9" /&amp;gt;&amp;lt;w:bookmarkEnd w:id="41" /&amp;gt;&amp;lt;w:r w:rsidRPr="009C30D5"&amp;gt;&amp;lt;w:t&amp;gt;subsection 5.&amp;lt;/w:t&amp;gt;&amp;lt;/w:r&amp;gt;&amp;lt;w:bookmarkEnd w:id="44" /&amp;gt;&amp;lt;/w:ins&amp;gt;&amp;lt;/w:p&amp;gt;&amp;lt;w:p w:rsidR="007921D4" w:rsidRPr="000C1916" w:rsidRDefault="007921D4" w:rsidP="007921D4"&amp;gt;&amp;lt;w:pPr&amp;gt;&amp;lt;w:ind w:left="720" /&amp;gt;&amp;lt;w:rPr&amp;gt;&amp;lt;w:ins w:id="45" w:author="BPS" w:date="2021-03-07T14:49:00Z" /&amp;gt;&amp;lt;w:u w:val="single" /&amp;gt;&amp;lt;/w:rPr&amp;gt;&amp;lt;/w:pPr&amp;gt;&amp;lt;w:bookmarkStart w:id="46" w:name="_STATUTE_NUMBER__36cdca7b_0d14_414c_9ca2" /&amp;gt;&amp;lt;w:bookmarkStart w:id="47" w:name="_STATUTE_P__02787423_0113_4100_a9ae_a83f" /&amp;gt;&amp;lt;w:bookmarkStart w:id="48" w:name="_PAR__7_a67308d8_d8a4_4c98_9437_ab8344a5" /&amp;gt;&amp;lt;w:bookmarkStart w:id="49" w:name="_LINE__10_0fe4ade3_3ffb_44fc_82ed_7b6f4d" /&amp;gt;&amp;lt;w:bookmarkEnd w:id="39" /&amp;gt;&amp;lt;w:bookmarkEnd w:id="40" /&amp;gt;&amp;lt;w:bookmarkEnd w:id="43" /&amp;gt;&amp;lt;w:ins w:id="50" w:author="BPS" w:date="2021-03-07T14:49:00Z"&amp;gt;&amp;lt;w:r w:rsidRPr="000C1916"&amp;gt;&amp;lt;w:rPr&amp;gt;&amp;lt;w:u w:val="single" /&amp;gt;&amp;lt;/w:rPr&amp;gt;&amp;lt;w:t&amp;gt;C&amp;lt;/w:t&amp;gt;&amp;lt;/w:r&amp;gt;&amp;lt;w:bookmarkEnd w:id="46" /&amp;gt;&amp;lt;w:r w:rsidRPr="000C1916"&amp;gt;&amp;lt;w:rPr&amp;gt;&amp;lt;w:u w:val="single" /&amp;gt;&amp;lt;/w:rPr&amp;gt;&amp;lt;w:t xml:space="preserve"&amp;gt;.  &amp;lt;/w:t&amp;gt;&amp;lt;/w:r&amp;gt;&amp;lt;w:bookmarkStart w:id="51" w:name="_STATUTE_CONTENT__f74c151a_dc24_4b0e_937" /&amp;gt;&amp;lt;w:r w:rsidRPr="000C1916"&amp;gt;&amp;lt;w:rPr&amp;gt;&amp;lt;w:u w:val="single" /&amp;gt;&amp;lt;/w:rPr&amp;gt;&amp;lt;w:t xml:space="preserve"&amp;gt;"No-knock warrant" means a warrant that allows the person executing the warrant &amp;lt;/w:t&amp;gt;&amp;lt;/w:r&amp;gt;&amp;lt;w:bookmarkStart w:id="52" w:name="_LINE__11_e5ddfa62_ba8b_42d1_8b9c_e732bb" /&amp;gt;&amp;lt;w:bookmarkEnd w:id="49" /&amp;gt;&amp;lt;w:r w:rsidRPr="000C1916"&amp;gt;&amp;lt;w:rPr&amp;gt;&amp;lt;w:u w:val="single" /&amp;gt;&amp;lt;/w:rPr&amp;gt;&amp;lt;w:t xml:space="preserve"&amp;gt;to enter the premises that are the subject of the warrant without first announcing the &amp;lt;/w:t&amp;gt;&amp;lt;/w:r&amp;gt;&amp;lt;w:bookmarkStart w:id="53" w:name="_LINE__12_b81e0df3_2bb2_4b4e_8075_4ec5cb" /&amp;gt;&amp;lt;w:bookmarkEnd w:id="52" /&amp;gt;&amp;lt;w:r w:rsidRPr="000C1916"&amp;gt;&amp;lt;w:rPr&amp;gt;&amp;lt;w:u w:val="single" /&amp;gt;&amp;lt;/w:rPr&amp;gt;&amp;lt;w:t xml:space="preserve"&amp;gt;authority for the execution of the warrant and the purpose for which the warrant was &amp;lt;/w:t&amp;gt;&amp;lt;/w:r&amp;gt;&amp;lt;w:bookmarkStart w:id="54" w:name="_LINE__13_597aa090_4a5e_42f2_b0cf_92b7bf" /&amp;gt;&amp;lt;w:bookmarkEnd w:id="53" /&amp;gt;&amp;lt;w:r w:rsidRPr="000C1916"&amp;gt;&amp;lt;w:rPr&amp;gt;&amp;lt;w:u w:val="single" /&amp;gt;&amp;lt;/w:rPr&amp;gt;&amp;lt;w:t&amp;gt;issued.&amp;lt;/w:t&amp;gt;&amp;lt;/w:r&amp;gt;&amp;lt;w:bookmarkEnd w:id="54" /&amp;gt;&amp;lt;/w:ins&amp;gt;&amp;lt;/w:p&amp;gt;&amp;lt;w:p w:rsidR="007921D4" w:rsidRDefault="007921D4" w:rsidP="007921D4"&amp;gt;&amp;lt;w:pPr&amp;gt;&amp;lt;w:ind w:left="360" w:firstLine="360" /&amp;gt;&amp;lt;w:rPr&amp;gt;&amp;lt;w:ins w:id="55" w:author="BPS" w:date="2021-03-07T14:49:00Z" /&amp;gt;&amp;lt;w:u w:val="single" /&amp;gt;&amp;lt;/w:rPr&amp;gt;&amp;lt;/w:pPr&amp;gt;&amp;lt;w:bookmarkStart w:id="56" w:name="_STATUTE_NUMBER__184f1d48_c9a9_498e_a47a" /&amp;gt;&amp;lt;w:bookmarkStart w:id="57" w:name="_STATUTE_SS__35a1b0bf_e042_4916_9601_3ac" /&amp;gt;&amp;lt;w:bookmarkStart w:id="58" w:name="_PAR__8_8ac41d06_4b6a_456f_9a15_edf50e3a" /&amp;gt;&amp;lt;w:bookmarkStart w:id="59" w:name="_LINE__14_00702c49_5bf3_4c53_8572_dc7c99" /&amp;gt;&amp;lt;w:bookmarkEnd w:id="22" /&amp;gt;&amp;lt;w:bookmarkEnd w:id="47" /&amp;gt;&amp;lt;w:bookmarkEnd w:id="48" /&amp;gt;&amp;lt;w:bookmarkEnd w:id="51" /&amp;gt;&amp;lt;w:ins w:id="60" w:author="BPS" w:date="2021-03-07T14:49:00Z"&amp;gt;&amp;lt;w:r&amp;gt;&amp;lt;w:rPr&amp;gt;&amp;lt;w:b /&amp;gt;&amp;lt;w:u w:val="single" /&amp;gt;&amp;lt;/w:rPr&amp;gt;&amp;lt;w:t&amp;gt;2&amp;lt;/w:t&amp;gt;&amp;lt;/w:r&amp;gt;&amp;lt;w:bookmarkEnd w:id="56" /&amp;gt;&amp;lt;w:r&amp;gt;&amp;lt;w:rPr&amp;gt;&amp;lt;w:b /&amp;gt;&amp;lt;w:u w:val="single" /&amp;gt;&amp;lt;/w:rPr&amp;gt;&amp;lt;w:t xml:space="preserve"&amp;gt;.  &amp;lt;/w:t&amp;gt;&amp;lt;/w:r&amp;gt;&amp;lt;w:bookmarkStart w:id="61" w:name="_STATUTE_HEADNOTE__c8851857_27aa_4529_89" /&amp;gt;&amp;lt;w:r&amp;gt;&amp;lt;w:rPr&amp;gt;&amp;lt;w:b /&amp;gt;&amp;lt;w:u w:val="single" /&amp;gt;&amp;lt;/w:rPr&amp;gt;&amp;lt;w:t xml:space="preserve"&amp;gt;Prohibition against no-knock warrants. &amp;lt;/w:t&amp;gt;&amp;lt;/w:r&amp;gt;&amp;lt;w:r&amp;gt;&amp;lt;w:rPr&amp;gt;&amp;lt;w:u w:val="single" /&amp;gt;&amp;lt;/w:rPr&amp;gt;&amp;lt;w:t xml:space="preserve"&amp;gt; &amp;lt;/w:t&amp;gt;&amp;lt;/w:r&amp;gt;&amp;lt;w:bookmarkStart w:id="62" w:name="_STATUTE_CONTENT__15bc3774_71e8_4c66_831" /&amp;gt;&amp;lt;w:bookmarkEnd w:id="61" /&amp;gt;&amp;lt;w:r&amp;gt;&amp;lt;w:rPr&amp;gt;&amp;lt;w:u w:val="single" /&amp;gt;&amp;lt;/w:rPr&amp;gt;&amp;lt;w:t xml:space="preserve"&amp;gt;Notwithstanding any provision of law to &amp;lt;/w:t&amp;gt;&amp;lt;/w:r&amp;gt;&amp;lt;w:bookmarkStart w:id="63" w:name="_LINE__15_8cf51c7d_49d3_48b5_aa15_e6864e" /&amp;gt;&amp;lt;w:bookmarkEnd w:id="59" /&amp;gt;&amp;lt;w:r&amp;gt;&amp;lt;w:rPr&amp;gt;&amp;lt;w:u w:val="single" /&amp;gt;&amp;lt;/w:rPr&amp;gt;&amp;lt;w:t xml:space="preserve"&amp;gt;the contrary, a state, county or local law enforcement officer or an employee may not &amp;lt;/w:t&amp;gt;&amp;lt;/w:r&amp;gt;&amp;lt;w:bookmarkStart w:id="64" w:name="_LINE__16_692b73e6_0b17_4374_b2c3_495cd5" /&amp;gt;&amp;lt;w:bookmarkEnd w:id="63" /&amp;gt;&amp;lt;w:r&amp;gt;&amp;lt;w:rPr&amp;gt;&amp;lt;w:u w:val="single" /&amp;gt;&amp;lt;/w:rPr&amp;gt;&amp;lt;w:t xml:space="preserve"&amp;gt;execute a warrant by forcibly entering the location that is the subject of the warrant until &amp;lt;/w:t&amp;gt;&amp;lt;/w:r&amp;gt;&amp;lt;w:bookmarkStart w:id="65" w:name="_LINE__17_61b04c4e_6d8c_4760_b594_c9d770" /&amp;gt;&amp;lt;w:bookmarkEnd w:id="64" /&amp;gt;&amp;lt;w:r&amp;gt;&amp;lt;w:rPr&amp;gt;&amp;lt;w:u w:val="single" /&amp;gt;&amp;lt;/w:rPr&amp;gt;&amp;lt;w:t xml:space="preserve"&amp;gt;after that law enforcement officer or employee provides notice of the authority to execute &amp;lt;/w:t&amp;gt;&amp;lt;/w:r&amp;gt;&amp;lt;w:bookmarkStart w:id="66" w:name="_LINE__18_282d11d0_f073_48f9_bf38_6e6dc6" /&amp;gt;&amp;lt;w:bookmarkEnd w:id="65" /&amp;gt;&amp;lt;w:r&amp;gt;&amp;lt;w:rPr&amp;gt;&amp;lt;w:u w:val="single" /&amp;gt;&amp;lt;/w:rPr&amp;gt;&amp;lt;w:t&amp;gt;the warrant and the purpose for which the warrant was issued.&amp;lt;/w:t&amp;gt;&amp;lt;/w:r&amp;gt;&amp;lt;w:bookmarkEnd w:id="66" /&amp;gt;&amp;lt;/w:ins&amp;gt;&amp;lt;/w:p&amp;gt;&amp;lt;w:p w:rsidR="007921D4" w:rsidRDefault="007921D4" w:rsidP="007921D4"&amp;gt;&amp;lt;w:pPr&amp;gt;&amp;lt;w:ind w:left="360" w:firstLine="360" /&amp;gt;&amp;lt;w:rPr&amp;gt;&amp;lt;w:ins w:id="67" w:author="BPS" w:date="2021-03-07T14:49:00Z" /&amp;gt;&amp;lt;w:u w:val="single" /&amp;gt;&amp;lt;/w:rPr&amp;gt;&amp;lt;/w:pPr&amp;gt;&amp;lt;w:bookmarkStart w:id="68" w:name="_STATUTE_NUMBER__6a84ccb2_3ba5_4363_929f" /&amp;gt;&amp;lt;w:bookmarkStart w:id="69" w:name="_STATUTE_SS__2a3443b2_4e78_4c60_8aba_afa" /&amp;gt;&amp;lt;w:bookmarkStart w:id="70" w:name="_PAR__9_9c44dc18_4075_4ce5_9e8e_303f7ced" /&amp;gt;&amp;lt;w:bookmarkStart w:id="71" w:name="_LINE__19_1bbe4e25_77d6_4881_8a77_d5b374" /&amp;gt;&amp;lt;w:bookmarkEnd w:id="57" /&amp;gt;&amp;lt;w:bookmarkEnd w:id="58" /&amp;gt;&amp;lt;w:bookmarkEnd w:id="62" /&amp;gt;&amp;lt;w:ins w:id="72" w:author="BPS" w:date="2021-03-07T14:49:00Z"&amp;gt;&amp;lt;w:r w:rsidRPr="009F2886"&amp;gt;&amp;lt;w:rPr&amp;gt;&amp;lt;w:b /&amp;gt;&amp;lt;w:u w:val="single" /&amp;gt;&amp;lt;/w:rPr&amp;gt;&amp;lt;w:t&amp;gt;3&amp;lt;/w:t&amp;gt;&amp;lt;/w:r&amp;gt;&amp;lt;w:bookmarkEnd w:id="68" /&amp;gt;&amp;lt;w:r w:rsidRPr="009F2886"&amp;gt;&amp;lt;w:rPr&amp;gt;&amp;lt;w:b /&amp;gt;&amp;lt;w:u w:val="single" /&amp;gt;&amp;lt;/w:rPr&amp;gt;&amp;lt;w:t xml:space="preserve"&amp;gt;.  &amp;lt;/w:t&amp;gt;&amp;lt;/w:r&amp;gt;&amp;lt;w:bookmarkStart w:id="73" w:name="_STATUTE_HEADNOTE__def9c30d_6a06_40a9_a9" /&amp;gt;&amp;lt;w:r w:rsidRPr="009F2886"&amp;gt;&amp;lt;w:rPr&amp;gt;&amp;lt;w:b /&amp;gt;&amp;lt;w:u w:val="single" /&amp;gt;&amp;lt;/w:rPr&amp;gt;&amp;lt;w:t xml:space="preserve"&amp;gt;Prohibition against providing support for execution of federal no-knock &amp;lt;/w:t&amp;gt;&amp;lt;/w:r&amp;gt;&amp;lt;w:bookmarkStart w:id="74" w:name="_LINE__20_bfbac087_1210_4c80_9a9f_24ab90" /&amp;gt;&amp;lt;w:bookmarkEnd w:id="71" /&amp;gt;&amp;lt;w:r w:rsidRPr="009F2886"&amp;gt;&amp;lt;w:rPr&amp;gt;&amp;lt;w:b /&amp;gt;&amp;lt;w:u w:val="single" /&amp;gt;&amp;lt;/w:rPr&amp;gt;&amp;lt;w:t&amp;gt;warrants.&amp;lt;/w:t&amp;gt;&amp;lt;/w:r&amp;gt;&amp;lt;w:r w:rsidRPr="009F2886"&amp;gt;&amp;lt;w:rPr&amp;gt;&amp;lt;w:u w:val="single" /&amp;gt;&amp;lt;/w:rPr&amp;gt;&amp;lt;w:t xml:space="preserve"&amp;gt;  &amp;lt;/w:t&amp;gt;&amp;lt;/w:r&amp;gt;&amp;lt;w:bookmarkStart w:id="75" w:name="_STATUTE_CONTENT__f9bcb35d_d01a_4985_863" /&amp;gt;&amp;lt;w:bookmarkEnd w:id="73" /&amp;gt;&amp;lt;w:r w:rsidRPr="009F2886"&amp;gt;&amp;lt;w:rPr&amp;gt;&amp;lt;w:u w:val="single" /&amp;gt;&amp;lt;/w:rPr&amp;gt;&amp;lt;w:t&amp;gt;Notwithstanding&amp;lt;/w:t&amp;gt;&amp;lt;/w:r&amp;gt;&amp;lt;w:r&amp;gt;&amp;lt;w:rPr&amp;gt;&amp;lt;w:u w:val="single" /&amp;gt;&amp;lt;/w:rPr&amp;gt;&amp;lt;w:t xml:space="preserve"&amp;gt; any provision of law to the contrary, a state, county or local &amp;lt;/w:t&amp;gt;&amp;lt;/w:r&amp;gt;&amp;lt;w:bookmarkStart w:id="76" w:name="_LINE__21_94bb8088_f981_4481_b182_a5ef31" /&amp;gt;&amp;lt;w:bookmarkEnd w:id="74" /&amp;gt;&amp;lt;w:r&amp;gt;&amp;lt;w:rPr&amp;gt;&amp;lt;w:u w:val="single" /&amp;gt;&amp;lt;/w:rPr&amp;gt;&amp;lt;w:t xml:space="preserve"&amp;gt;law enforcement officer or an employee may not participate in or provide material support &amp;lt;/w:t&amp;gt;&amp;lt;/w:r&amp;gt;&amp;lt;w:bookmarkStart w:id="77" w:name="_LINE__22_988c85cd_3374_4cce_bc0d_465d0b" /&amp;gt;&amp;lt;w:bookmarkEnd w:id="76" /&amp;gt;&amp;lt;w:r&amp;gt;&amp;lt;w:rPr&amp;gt;&amp;lt;w:u w:val="single" /&amp;gt;&amp;lt;/w:rPr&amp;gt;&amp;lt;w:t xml:space="preserve"&amp;gt;for the execution of a no-knock warrant issued by a federal agency or court.  A political &amp;lt;/w:t&amp;gt;&amp;lt;/w:r&amp;gt;&amp;lt;w:bookmarkStart w:id="78" w:name="_LINE__23_eee62213_f4ab_43be_adfb_bb99fe" /&amp;gt;&amp;lt;w:bookmarkEnd w:id="77" /&amp;gt;&amp;lt;w:r&amp;gt;&amp;lt;w:rPr&amp;gt;&amp;lt;w:u w:val="single" /&amp;gt;&amp;lt;/w:rPr&amp;gt;&amp;lt;w:t xml:space="preserve"&amp;gt;subdivision of this State may not adopt a rule, ordinance, order or policy in violation of this &amp;lt;/w:t&amp;gt;&amp;lt;/w:r&amp;gt;&amp;lt;w:bookmarkStart w:id="79" w:name="_LINE__24_b2a5ce21_0335_473c_af89_72459a" /&amp;gt;&amp;lt;w:bookmarkEnd w:id="78" /&amp;gt;&amp;lt;w:r&amp;gt;&amp;lt;w:rPr&amp;gt;&amp;lt;w:u w:val="single" /&amp;gt;&amp;lt;/w:rPr&amp;gt;&amp;lt;w:t&amp;gt;subsection.&amp;lt;/w:t&amp;gt;&amp;lt;/w:r&amp;gt;&amp;lt;w:bookmarkEnd w:id="79" /&amp;gt;&amp;lt;/w:ins&amp;gt;&amp;lt;/w:p&amp;gt;&amp;lt;w:p w:rsidR="007921D4" w:rsidRDefault="007921D4" w:rsidP="007921D4"&amp;gt;&amp;lt;w:pPr&amp;gt;&amp;lt;w:ind w:left="360" w:firstLine="360" /&amp;gt;&amp;lt;w:rPr&amp;gt;&amp;lt;w:ins w:id="80" w:author="BPS" w:date="2021-03-07T14:49:00Z" /&amp;gt;&amp;lt;w:u w:val="single" /&amp;gt;&amp;lt;/w:rPr&amp;gt;&amp;lt;/w:pPr&amp;gt;&amp;lt;w:bookmarkStart w:id="81" w:name="_STATUTE_NUMBER__2aecf71e_6133_4507_a085" /&amp;gt;&amp;lt;w:bookmarkStart w:id="82" w:name="_STATUTE_SS__65e41731_9025_42ba_9007_1a5" /&amp;gt;&amp;lt;w:bookmarkStart w:id="83" w:name="_PAR__10_b0038685_80fb_4c56_949f_820a208" /&amp;gt;&amp;lt;w:bookmarkStart w:id="84" w:name="_LINE__25_7dbbcee9_0b15_4615_95f8_b38287" /&amp;gt;&amp;lt;w:bookmarkEnd w:id="69" /&amp;gt;&amp;lt;w:bookmarkEnd w:id="70" /&amp;gt;&amp;lt;w:bookmarkEnd w:id="75" /&amp;gt;&amp;lt;w:ins w:id="85" w:author="BPS" w:date="2021-03-07T14:49:00Z"&amp;gt;&amp;lt;w:r&amp;gt;&amp;lt;w:rPr&amp;gt;&amp;lt;w:b /&amp;gt;&amp;lt;w:u w:val="single" /&amp;gt;&amp;lt;/w:rPr&amp;gt;&amp;lt;w:t&amp;gt;4&amp;lt;/w:t&amp;gt;&amp;lt;/w:r&amp;gt;&amp;lt;w:bookmarkEnd w:id="81" /&amp;gt;&amp;lt;w:r&amp;gt;&amp;lt;w:rPr&amp;gt;&amp;lt;w:b /&amp;gt;&amp;lt;w:u w:val="single" /&amp;gt;&amp;lt;/w:rPr&amp;gt;&amp;lt;w:t xml:space="preserve"&amp;gt;.  &amp;lt;/w:t&amp;gt;&amp;lt;/w:r&amp;gt;&amp;lt;w:bookmarkStart w:id="86" w:name="_STATUTE_HEADNOTE__19c8ce18_0ee1_415d_aa" /&amp;gt;&amp;lt;w:r&amp;gt;&amp;lt;w:rPr&amp;gt;&amp;lt;w:b /&amp;gt;&amp;lt;w:u w:val="single" /&amp;gt;&amp;lt;/w:rPr&amp;gt;&amp;lt;w:t xml:space="preserve"&amp;gt;Penalty. &amp;lt;/w:t&amp;gt;&amp;lt;/w:r&amp;gt;&amp;lt;w:r&amp;gt;&amp;lt;w:rPr&amp;gt;&amp;lt;w:u w:val="single" /&amp;gt;&amp;lt;/w:rPr&amp;gt;&amp;lt;w:t xml:space="preserve"&amp;gt; &amp;lt;/w:t&amp;gt;&amp;lt;/w:r&amp;gt;&amp;lt;w:bookmarkStart w:id="87" w:name="_STATUTE_CONTENT__ee4ccc48_9d80_4e21_a8a" /&amp;gt;&amp;lt;w:bookmarkEnd w:id="86" /&amp;gt;&amp;lt;w:r&amp;gt;&amp;lt;w:rPr&amp;gt;&amp;lt;w:u w:val="single" /&amp;gt;&amp;lt;/w:rPr&amp;gt;&amp;lt;w:t&amp;gt;The following penalties apply to a violation of this section.&amp;lt;/w:t&amp;gt;&amp;lt;/w:r&amp;gt;&amp;lt;w:bookmarkEnd w:id="84" /&amp;gt;&amp;lt;/w:ins&amp;gt;&amp;lt;/w:p&amp;gt;&amp;lt;w:p w:rsidR="007921D4" w:rsidRPr="009C30D5" w:rsidRDefault="007921D4" w:rsidP="007921D4"&amp;gt;&amp;lt;w:pPr&amp;gt;&amp;lt;w:ind w:left="720" /&amp;gt;&amp;lt;w:rPr&amp;gt;&amp;lt;w:ins w:id="88" w:author="BPS" w:date="2021-03-07T14:49:00Z" /&amp;gt;&amp;lt;/w:rPr&amp;gt;&amp;lt;/w:pPr&amp;gt;&amp;lt;w:bookmarkStart w:id="89" w:name="_STATUTE_NUMBER__864dc926_58ef_4294_b922" /&amp;gt;&amp;lt;w:bookmarkStart w:id="90" w:name="_STATUTE_P__2f7ea46b_9e05_4a58_9b3a_2733" /&amp;gt;&amp;lt;w:bookmarkStart w:id="91" w:name="_PAR__11_1279efeb_7186_482d_9f9c_2d840bf" /&amp;gt;&amp;lt;w:bookmarkStart w:id="92" w:name="_LINE__26_e58f3055_d7a5_4b58_aaa8_6206f5" /&amp;gt;&amp;lt;w:bookmarkEnd w:id="83" /&amp;gt;&amp;lt;w:bookmarkEnd w:id="87" /&amp;gt;&amp;lt;w:ins w:id="93" w:author="BPS" w:date="2021-03-07T14:49:00Z"&amp;gt;&amp;lt;w:r w:rsidRPr="009C30D5"&amp;gt;&amp;lt;w:t&amp;gt;A&amp;lt;/w:t&amp;gt;&amp;lt;/w:r&amp;gt;&amp;lt;w:bookmarkEnd w:id="89" /&amp;gt;&amp;lt;w:r w:rsidRPr="009C30D5"&amp;gt;&amp;lt;w:t xml:space="preserve"&amp;gt;. &amp;lt;/w:t&amp;gt;&amp;lt;/w:r&amp;gt;&amp;lt;/w:ins&amp;gt;&amp;lt;w:bookmarkStart w:id="94" w:name="_STATUTE_CONTENT__997bf247_726b_4cd3_b5b" /&amp;gt;&amp;lt;w:ins w:id="95" w:author="BPS" w:date="2021-03-09T08:44:00Z"&amp;gt;&amp;lt;w:r&amp;gt;&amp;lt;w:t xml:space="preserve"&amp;gt; &amp;lt;/w:t&amp;gt;&amp;lt;/w:r&amp;gt;&amp;lt;/w:ins&amp;gt;&amp;lt;w:ins w:id="96" w:author="BPS" w:date="2021-03-07T14:49:00Z"&amp;gt;&amp;lt;w:r w:rsidRPr="009C30D5"&amp;gt;&amp;lt;w:t xml:space="preserve"&amp;gt;A law enforcement officer or employee who violates this section commits a Class &amp;lt;/w:t&amp;gt;&amp;lt;/w:r&amp;gt;&amp;lt;w:bookmarkStart w:id="97" w:name="_LINE__27_123c906a_15b0_4dd6_ac87_6632b2" /&amp;gt;&amp;lt;w:bookmarkEnd w:id="92" /&amp;gt;&amp;lt;w:r w:rsidRPr="009C30D5"&amp;gt;&amp;lt;w:t xml:space="preserve"&amp;gt;E crime and, notwithstanding any provision of law to the contrary, must be sentenced &amp;lt;/w:t&amp;gt;&amp;lt;/w:r&amp;gt;&amp;lt;w:bookmarkStart w:id="98" w:name="_LINE__28_dcb5011c_614c_451f_bd37_d35ef2" /&amp;gt;&amp;lt;w:bookmarkEnd w:id="97" /&amp;gt;&amp;lt;w:r w:rsidRPr="009C30D5"&amp;gt;&amp;lt;w:t xml:space="preserve"&amp;gt;to 6 months in a correctional facility.  Upon conviction, a law enforcement officer who &amp;lt;/w:t&amp;gt;&amp;lt;/w:r&amp;gt;&amp;lt;w:bookmarkStart w:id="99" w:name="_LINE__29_565e836d_2ea9_4f10_8530_3af6b5" /&amp;gt;&amp;lt;w:bookmarkEnd w:id="98" /&amp;gt;&amp;lt;w:r w:rsidRPr="009C30D5"&amp;gt;&amp;lt;w:t xml:space="preserve"&amp;gt;violates this section must also be prohibited from being employed as a law enforcement &amp;lt;/w:t&amp;gt;&amp;lt;/w:r&amp;gt;&amp;lt;w:bookmarkStart w:id="100" w:name="_LINE__30_be6950c2_2c2e_4717_8b20_c46649" /&amp;gt;&amp;lt;w:bookmarkEnd w:id="99" /&amp;gt;&amp;lt;w:r w:rsidRPr="009C30D5"&amp;gt;&amp;lt;w:t&amp;gt;officer.&amp;lt;/w:t&amp;gt;&amp;lt;/w:r&amp;gt;&amp;lt;w:bookmarkEnd w:id="100" /&amp;gt;&amp;lt;/w:ins&amp;gt;&amp;lt;/w:p&amp;gt;&amp;lt;w:p w:rsidR="007921D4" w:rsidRDefault="007921D4" w:rsidP="007921D4"&amp;gt;&amp;lt;w:pPr&amp;gt;&amp;lt;w:ind w:left="720" /&amp;gt;&amp;lt;/w:pPr&amp;gt;&amp;lt;w:bookmarkStart w:id="101" w:name="_STATUTE_NUMBER__6617ede9_b9b8_4226_ab9e" /&amp;gt;&amp;lt;w:bookmarkStart w:id="102" w:name="_STATUTE_P__75814183_18e3_4274_be35_debc" /&amp;gt;&amp;lt;w:bookmarkStart w:id="103" w:name="_PAR__12_7ddb47ff_fb88_418a_9cb7_acaae33" /&amp;gt;&amp;lt;w:bookmarkStart w:id="104" w:name="_LINE__31_a91f3547_634d_4b0b_aabb_3696b8" /&amp;gt;&amp;lt;w:bookmarkEnd w:id="90" /&amp;gt;&amp;lt;w:bookmarkEnd w:id="91" /&amp;gt;&amp;lt;w:bookmarkEnd w:id="94" /&amp;gt;&amp;lt;w:ins w:id="105" w:author="BPS" w:date="2021-03-07T14:49:00Z"&amp;gt;&amp;lt;w:r w:rsidRPr="009C30D5"&amp;gt;&amp;lt;w:t&amp;gt;B&amp;lt;/w:t&amp;gt;&amp;lt;/w:r&amp;gt;&amp;lt;w:bookmarkEnd w:id="101" /&amp;gt;&amp;lt;w:r w:rsidRPr="009C30D5"&amp;gt;&amp;lt;w:t xml:space="preserve"&amp;gt;.  &amp;lt;/w:t&amp;gt;&amp;lt;/w:r&amp;gt;&amp;lt;w:bookmarkStart w:id="106" w:name="_STATUTE_CONTENT__3e272837_7404_4c55_b99" /&amp;gt;&amp;lt;w:r w:rsidRPr="009C30D5"&amp;gt;&amp;lt;w:t xml:space="preserve"&amp;gt;A political subdivision of this State that violates this section may not receive any &amp;lt;/w:t&amp;gt;&amp;lt;/w:r&amp;gt;&amp;lt;/w:ins&amp;gt;&amp;lt;w:bookmarkStart w:id="107" w:name="_LINE__32_47b03ba6_10ad_4aae_a8ad_200401" /&amp;gt;&amp;lt;w:bookmarkEnd w:id="104" /&amp;gt;&amp;lt;w:ins w:id="108" w:author="BPS" w:date="2021-03-11T19:03:00Z"&amp;gt;&amp;lt;w:r&amp;gt;&amp;lt;w:t&amp;gt;s&amp;lt;/w:t&amp;gt;&amp;lt;/w:r&amp;gt;&amp;lt;/w:ins&amp;gt;&amp;lt;w:ins w:id="109" w:author="BPS" w:date="2021-03-07T14:49:00Z"&amp;gt;&amp;lt;w:r w:rsidRPr="009C30D5"&amp;gt;&amp;lt;w:t xml:space="preserve"&amp;gt;tate funds for the fiscal year in which a final judicial determination is made that the &amp;lt;/w:t&amp;gt;&amp;lt;/w:r&amp;gt;&amp;lt;w:bookmarkStart w:id="110" w:name="_LINE__33_a1834a72_e108_4c14_8f41_3946a7" /&amp;gt;&amp;lt;w:bookmarkEnd w:id="107" /&amp;gt;&amp;lt;w:r w:rsidRPr="009C30D5"&amp;gt;&amp;lt;w:t&amp;gt;political subdivision intentionally violated this section.&amp;lt;/w:t&amp;gt;&amp;lt;/w:r&amp;gt;&amp;lt;/w:ins&amp;gt;&amp;lt;w:bookmarkEnd w:id="110" /&amp;gt;&amp;lt;/w:p&amp;gt;&amp;lt;w:p w:rsidR="007921D4" w:rsidRDefault="007921D4" w:rsidP="007921D4"&amp;gt;&amp;lt;w:pPr&amp;gt;&amp;lt;w:keepNext /&amp;gt;&amp;lt;w:spacing w:before="240" /&amp;gt;&amp;lt;w:ind w:left="360" /&amp;gt;&amp;lt;w:jc w:val="center" /&amp;gt;&amp;lt;/w:pPr&amp;gt;&amp;lt;w:bookmarkStart w:id="111" w:name="_SUMMARY__6b2d202c_5c7f_4d9c_b23a_deac94" /&amp;gt;&amp;lt;w:bookmarkStart w:id="112" w:name="_PAR__13_a5c7c176_0d0e_4ba8_9dfc_5acbf7d" /&amp;gt;&amp;lt;w:bookmarkStart w:id="113" w:name="_LINE__34_01f761a9_8cdb_4fe0_8e2c_a7ccf8" /&amp;gt;&amp;lt;w:bookmarkEnd w:id="7" /&amp;gt;&amp;lt;w:bookmarkEnd w:id="8" /&amp;gt;&amp;lt;w:bookmarkEnd w:id="13" /&amp;gt;&amp;lt;w:bookmarkEnd w:id="16" /&amp;gt;&amp;lt;w:bookmarkEnd w:id="82" /&amp;gt;&amp;lt;w:bookmarkEnd w:id="102" /&amp;gt;&amp;lt;w:bookmarkEnd w:id="103" /&amp;gt;&amp;lt;w:bookmarkEnd w:id="106" /&amp;gt;&amp;lt;w:r&amp;gt;&amp;lt;w:rPr&amp;gt;&amp;lt;w:b /&amp;gt;&amp;lt;w:sz w:val="24" /&amp;gt;&amp;lt;/w:rPr&amp;gt;&amp;lt;w:t&amp;gt;SUMMARY&amp;lt;/w:t&amp;gt;&amp;lt;/w:r&amp;gt;&amp;lt;w:bookmarkEnd w:id="113" /&amp;gt;&amp;lt;/w:p&amp;gt;&amp;lt;w:p w:rsidR="007921D4" w:rsidRDefault="007921D4" w:rsidP="007921D4"&amp;gt;&amp;lt;w:pPr&amp;gt;&amp;lt;w:ind w:left="360" w:firstLine="360" /&amp;gt;&amp;lt;/w:pPr&amp;gt;&amp;lt;w:bookmarkStart w:id="114" w:name="_PAR__14_9fbe5e72_0704_42a0_b0a1_b5a30a0" /&amp;gt;&amp;lt;w:bookmarkStart w:id="115" w:name="_LINE__35_bd1a6970_29a4_4214_b1f8_e36afd" /&amp;gt;&amp;lt;w:bookmarkEnd w:id="112" /&amp;gt;&amp;lt;w:r w:rsidRPr="00792930"&amp;gt;&amp;lt;w:t xml:space="preserve"&amp;gt;This bill prohibits the use of no-knock warrants, which are warrants that allow the &amp;lt;/w:t&amp;gt;&amp;lt;/w:r&amp;gt;&amp;lt;w:bookmarkStart w:id="116" w:name="_LINE__36_2ab6333e_2f30_43e8_916e_8ce70f" /&amp;gt;&amp;lt;w:bookmarkEnd w:id="115" /&amp;gt;&amp;lt;w:r w:rsidRPr="00792930"&amp;gt;&amp;lt;w:t xml:space="preserve"&amp;gt;executing authority to forcibly enter a location that is the subject of a search warrant &amp;lt;/w:t&amp;gt;&amp;lt;/w:r&amp;gt;&amp;lt;w:bookmarkStart w:id="117" w:name="_LINE__37_9cd5ed25_ac5a_4be6_92c1_8b5ceb" /&amp;gt;&amp;lt;w:bookmarkEnd w:id="116" /&amp;gt;&amp;lt;w:r w:rsidRPr="00792930"&amp;gt;&amp;lt;w:t xml:space="preserve"&amp;gt;without first announcing the authority to execute the warrant and the purpose for which the &amp;lt;/w:t&amp;gt;&amp;lt;/w:r&amp;gt;&amp;lt;w:bookmarkStart w:id="118" w:name="_LINE__38_3bd10c75_4259_4ff4_a8c3_88159d" /&amp;gt;&amp;lt;w:bookmarkEnd w:id="117" /&amp;gt;&amp;lt;w:r w:rsidRPr="00792930"&amp;gt;&amp;lt;w:t xml:space="preserve"&amp;gt;warrant was issued.  This prohibition applies to law enforcement officers and any employee &amp;lt;/w:t&amp;gt;&amp;lt;/w:r&amp;gt;&amp;lt;w:bookmarkStart w:id="119" w:name="_LINE__39_629f7e94_5742_4a74_afa2_b9d4da" /&amp;gt;&amp;lt;w:bookmarkEnd w:id="118" /&amp;gt;&amp;lt;w:r w:rsidRPr="00792930"&amp;gt;&amp;lt;w:t&amp;gt;of the State or a political subdivision of the State.&amp;lt;/w:t&amp;gt;&amp;lt;/w:r&amp;gt;&amp;lt;w:bookmarkEnd w:id="119" /&amp;gt;&amp;lt;/w:p&amp;gt;&amp;lt;w:p w:rsidR="007921D4" w:rsidRDefault="007921D4" w:rsidP="007921D4"&amp;gt;&amp;lt;w:pPr&amp;gt;&amp;lt;w:ind w:left="360" w:firstLine="360" /&amp;gt;&amp;lt;/w:pPr&amp;gt;&amp;lt;w:bookmarkStart w:id="120" w:name="_PAR__15_35bae79d_857c_47e8_b233_f743f50" /&amp;gt;&amp;lt;w:bookmarkStart w:id="121" w:name="_LINE__40_483625b5_467f_4487_82ab_ec22ea" /&amp;gt;&amp;lt;w:bookmarkEnd w:id="114" /&amp;gt;&amp;lt;w:r&amp;gt;&amp;lt;w:t xml:space="preserve"&amp;gt;This bill also prohibits a law enforcement officer or an employee of the State or a &amp;lt;/w:t&amp;gt;&amp;lt;/w:r&amp;gt;&amp;lt;w:bookmarkStart w:id="122" w:name="_LINE__41_44acdd22_0f3c_4b56_af17_590415" /&amp;gt;&amp;lt;w:bookmarkEnd w:id="121" /&amp;gt;&amp;lt;w:r&amp;gt;&amp;lt;w:t xml:space="preserve"&amp;gt;political subdivision of the State from participating in or providing material support for the &amp;lt;/w:t&amp;gt;&amp;lt;/w:r&amp;gt;&amp;lt;w:bookmarkStart w:id="123" w:name="_PAGE_SPLIT__36bc6422_160e_4bc0_bdb5_15b" /&amp;gt;&amp;lt;w:bookmarkStart w:id="124" w:name="_PAGE__2_6fb7cb77_e92a_4590_9eda_8d6e925" /&amp;gt;&amp;lt;w:bookmarkStart w:id="125" w:name="_PAR__1_d18c9f61_f0bb_477a_91a7_80ea829c" /&amp;gt;&amp;lt;w:bookmarkStart w:id="126" w:name="_LINE__1_f6051a3d_9042_4c83_899b_391ec9e" /&amp;gt;&amp;lt;w:bookmarkEnd w:id="3" /&amp;gt;&amp;lt;w:bookmarkEnd w:id="120" /&amp;gt;&amp;lt;w:bookmarkEnd w:id="122" /&amp;gt;&amp;lt;w:r&amp;gt;&amp;lt;w:t&amp;gt;e&amp;lt;/w:t&amp;gt;&amp;lt;/w:r&amp;gt;&amp;lt;w:bookmarkEnd w:id="123" /&amp;gt;&amp;lt;w:r&amp;gt;&amp;lt;w:t&amp;gt;xecution of a federal no-knock warrant.  A political subdivision of the S&amp;lt;/w:t&amp;gt;&amp;lt;/w:r&amp;gt;&amp;lt;w:r&amp;gt;&amp;lt;w:t xml:space="preserve"&amp;gt;tate &amp;lt;/w:t&amp;gt;&amp;lt;/w:r&amp;gt;&amp;lt;w:r&amp;gt;&amp;lt;w:t xml:space="preserve"&amp;gt;is prohibited &amp;lt;/w:t&amp;gt;&amp;lt;/w:r&amp;gt;&amp;lt;w:bookmarkStart w:id="127" w:name="_LINE__2_1fd6e091_2fd1_44fb_a400_c99a9f1" /&amp;gt;&amp;lt;w:bookmarkEnd w:id="126" /&amp;gt;&amp;lt;w:r&amp;gt;&amp;lt;w:t xml:space="preserve"&amp;gt;from adopting a rule, ordinance, order or policy that allows the execution of no-knock &amp;lt;/w:t&amp;gt;&amp;lt;/w:r&amp;gt;&amp;lt;w:bookmarkStart w:id="128" w:name="_LINE__3_44445619_f7b8_418c_94c8_4861172" /&amp;gt;&amp;lt;w:bookmarkEnd w:id="127" /&amp;gt;&amp;lt;w:r&amp;gt;&amp;lt;w:t&amp;gt;warrants.&amp;lt;/w:t&amp;gt;&amp;lt;/w:r&amp;gt;&amp;lt;w:bookmarkEnd w:id="128" /&amp;gt;&amp;lt;/w:p&amp;gt;&amp;lt;w:p w:rsidR="007921D4" w:rsidRDefault="007921D4" w:rsidP="007921D4"&amp;gt;&amp;lt;w:pPr&amp;gt;&amp;lt;w:ind w:left="360" w:firstLine="360" /&amp;gt;&amp;lt;/w:pPr&amp;gt;&amp;lt;w:bookmarkStart w:id="129" w:name="_PAR__2_1bd8653c_5eba_4fad_bd23_c70a87a9" /&amp;gt;&amp;lt;w:bookmarkStart w:id="130" w:name="_LINE__4_c9d0e553_a9c8_4c6e_8354_5c6c4a6" /&amp;gt;&amp;lt;w:bookmarkEnd w:id="125" /&amp;gt;&amp;lt;w:r&amp;gt;&amp;lt;w:t xml:space="preserve"&amp;gt;A law enforcement officer who violates the prohibition against no-knock warrants &amp;lt;/w:t&amp;gt;&amp;lt;/w:r&amp;gt;&amp;lt;w:bookmarkStart w:id="131" w:name="_LINE__5_ac9a3997_1f0c_4137_b080_e2c9707" /&amp;gt;&amp;lt;w:bookmarkEnd w:id="130" /&amp;gt;&amp;lt;w:r&amp;gt;&amp;lt;w:t&amp;gt;commits a Class E&amp;lt;/w:t&amp;gt;&amp;lt;/w:r&amp;gt;&amp;lt;w:r&amp;gt;&amp;lt;w:t xml:space="preserve"&amp;gt; &amp;lt;/w:t&amp;gt;&amp;lt;/w:r&amp;gt;&amp;lt;w:r&amp;gt;&amp;lt;w:t xml:space="preserve"&amp;gt;crime and is subject to a mandatory sentence of 6 months in a &amp;lt;/w:t&amp;gt;&amp;lt;/w:r&amp;gt;&amp;lt;w:bookmarkStart w:id="132" w:name="_LINE__6_b378e5f0_a012_48a7_a4a2_54f7972" /&amp;gt;&amp;lt;w:bookmarkEnd w:id="131" /&amp;gt;&amp;lt;w:r&amp;gt;&amp;lt;w:t xml:space="preserve"&amp;gt;correctional facility.  A political subdivision that violates the prohibition against the use or &amp;lt;/w:t&amp;gt;&amp;lt;/w:r&amp;gt;&amp;lt;w:bookmarkStart w:id="133" w:name="_LINE__7_7f9635c1_129c_4767_b47e_b9444aa" /&amp;gt;&amp;lt;w:bookmarkEnd w:id="132" /&amp;gt;&amp;lt;w:r&amp;gt;&amp;lt;w:t&amp;gt;support of no-knock warrants is subject to a loss of s&amp;lt;/w:t&amp;gt;&amp;lt;/w:r&amp;gt;&amp;lt;w:r&amp;gt;&amp;lt;w:t xml:space="preserve"&amp;gt;tate &amp;lt;/w:t&amp;gt;&amp;lt;/w:r&amp;gt;&amp;lt;w:r&amp;gt;&amp;lt;w:t xml:space="preserve"&amp;gt;funding for the entire fiscal year &amp;lt;/w:t&amp;gt;&amp;lt;/w:r&amp;gt;&amp;lt;w:bookmarkStart w:id="134" w:name="_LINE__8_bc7da5c7_5a71_4e24_a4c0_150e49c" /&amp;gt;&amp;lt;w:bookmarkEnd w:id="133" /&amp;gt;&amp;lt;w:r&amp;gt;&amp;lt;w:t&amp;gt;in which the political subdivision is determined to have intentionally committed&amp;lt;/w:t&amp;gt;&amp;lt;/w:r&amp;gt;&amp;lt;w:r&amp;gt;&amp;lt;w:t xml:space="preserve"&amp;gt; &amp;lt;/w:t&amp;gt;&amp;lt;/w:r&amp;gt;&amp;lt;w:r&amp;gt;&amp;lt;w:t xml:space="preserve"&amp;gt;the &amp;lt;/w:t&amp;gt;&amp;lt;/w:r&amp;gt;&amp;lt;w:bookmarkStart w:id="135" w:name="_LINE__9_298a3819_9551_4406_8664_e7a45b9" /&amp;gt;&amp;lt;w:bookmarkEnd w:id="134" /&amp;gt;&amp;lt;w:r&amp;gt;&amp;lt;w:t&amp;gt;violation.&amp;lt;/w:t&amp;gt;&amp;lt;/w:r&amp;gt;&amp;lt;w:bookmarkEnd w:id="135" /&amp;gt;&amp;lt;/w:p&amp;gt;&amp;lt;w:bookmarkEnd w:id="1" /&amp;gt;&amp;lt;w:bookmarkEnd w:id="2" /&amp;gt;&amp;lt;w:bookmarkEnd w:id="111" /&amp;gt;&amp;lt;w:bookmarkEnd w:id="124" /&amp;gt;&amp;lt;w:bookmarkEnd w:id="129" /&amp;gt;&amp;lt;w:p w:rsidR="00000000" w:rsidRDefault="007921D4"&amp;gt;&amp;lt;w:r&amp;gt;&amp;lt;w:t xml:space="preserve"&amp;gt; &amp;lt;/w:t&amp;gt;&amp;lt;/w:r&amp;gt;&amp;lt;/w:p&amp;gt;&amp;lt;w:sectPr w:rsidR="00000000" w:rsidSect="007921D4"&amp;gt;&amp;lt;w:footerReference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w:rsidR="006B7D9A" w:rsidRDefault="007921D4"&amp;gt;&amp;lt;w:pPr&amp;gt;&amp;lt;w:pStyle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/&amp;gt;&amp;lt;/w:rPr&amp;gt;&amp;lt;w:t&amp;gt;130LR0608(01)&amp;lt;/w:t&amp;gt;&amp;lt;/w:r&amp;gt;&amp;lt;w:r&amp;gt;&amp;lt;w:rPr&amp;gt;&amp;lt;w:snapToGrid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b19b6c5_94ff_4027_9525_0f238eb&lt;/BookmarkName&gt;&lt;Tables /&gt;&lt;/ProcessedCheckInPage&gt;&lt;ProcessedCheckInPage&gt;&lt;PageNumber&gt;2&lt;/PageNumber&gt;&lt;BookmarkName&gt;_PAGE__2_6fb7cb77_e92a_4590_9eda_8d6e925&lt;/BookmarkName&gt;&lt;Tables /&gt;&lt;/ProcessedCheckInPage&gt;&lt;/Pages&gt;&lt;Paragraphs&gt;&lt;CheckInParagraphs&gt;&lt;PageNumber&gt;1&lt;/PageNumber&gt;&lt;BookmarkName&gt;_PAR__1_de9dbe2e_6b6e_4725_b538_573865e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92f398c7_29df_452f_9506_8b95090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74ae25_0ec2_4a55_9aba_31e49559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83c720f6_030f_4781_9dfc_5bb552a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a8822ee_345b_411a_a88a_826b9cd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7dd8c18_a7b8_479d_a74d_fe083651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67308d8_d8a4_4c98_9437_ab8344a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ac41d06_4b6a_456f_9a15_edf50e3a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c44dc18_4075_4ce5_9e8e_303f7ced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0038685_80fb_4c56_949f_820a208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1279efeb_7186_482d_9f9c_2d840bf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ddb47ff_fb88_418a_9cb7_acaae33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5c7c176_0d0e_4ba8_9dfc_5acbf7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fbe5e72_0704_42a0_b0a1_b5a30a0&lt;/BookmarkName&gt;&lt;StartingLineNumber&gt;35&lt;/StartingLineNumber&gt;&lt;EndingLineNumber&gt;39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35bae79d_857c_47e8_b233_f743f50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18c9f61_f0bb_477a_91a7_80ea829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bd8653c_5eba_4fad_bd23_c70a87a9&lt;/BookmarkName&gt;&lt;StartingLineNumber&gt;4&lt;/StartingLineNumber&gt;&lt;EndingLineNumber&gt;9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